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E" w:rsidRPr="00D017B6" w:rsidRDefault="001A423E" w:rsidP="00E701DA">
      <w:pPr>
        <w:pStyle w:val="printredaction-line"/>
        <w:ind w:left="-851"/>
        <w:divId w:val="292711209"/>
        <w:rPr>
          <w:sz w:val="22"/>
        </w:rPr>
      </w:pPr>
      <w:r w:rsidRPr="00D017B6">
        <w:rPr>
          <w:sz w:val="22"/>
        </w:rPr>
        <w:t>Редакция от 22 апр 2020</w:t>
      </w:r>
    </w:p>
    <w:p w:rsidR="0014460E" w:rsidRPr="00D017B6" w:rsidRDefault="001A423E" w:rsidP="00E701DA">
      <w:pPr>
        <w:pStyle w:val="2"/>
        <w:ind w:left="-851"/>
        <w:divId w:val="292711209"/>
        <w:rPr>
          <w:rFonts w:eastAsia="Times New Roman"/>
          <w:sz w:val="32"/>
        </w:rPr>
      </w:pPr>
      <w:r w:rsidRPr="00D017B6">
        <w:rPr>
          <w:rFonts w:eastAsia="Times New Roman"/>
          <w:sz w:val="32"/>
        </w:rPr>
        <w:t>Полный справочник расходов на УСН</w:t>
      </w:r>
    </w:p>
    <w:p w:rsidR="0014460E" w:rsidRPr="00D017B6" w:rsidRDefault="001A423E" w:rsidP="00E701DA">
      <w:pPr>
        <w:ind w:left="-851"/>
        <w:divId w:val="2004694394"/>
        <w:rPr>
          <w:rFonts w:eastAsia="Times New Roman"/>
          <w:sz w:val="22"/>
        </w:rPr>
      </w:pPr>
      <w:r w:rsidRPr="00D017B6">
        <w:rPr>
          <w:rFonts w:eastAsia="Times New Roman"/>
          <w:sz w:val="22"/>
        </w:rPr>
        <w:t xml:space="preserve">На упрощенке с объектом «доходы минус расходы» можно учесть затраты из закрытого перечня. Иногда этот список можно законно расширить. Проверьте по нашему «путеводителю», какие расходы инспекторы одобрят, а какие – нет. </w:t>
      </w:r>
    </w:p>
    <w:tbl>
      <w:tblPr>
        <w:tblW w:w="10490" w:type="dxa"/>
        <w:tblInd w:w="-762" w:type="dxa"/>
        <w:tblCellMar>
          <w:top w:w="74" w:type="dxa"/>
          <w:left w:w="148" w:type="dxa"/>
          <w:bottom w:w="74" w:type="dxa"/>
          <w:right w:w="148" w:type="dxa"/>
        </w:tblCellMar>
        <w:tblLook w:val="04A0" w:firstRow="1" w:lastRow="0" w:firstColumn="1" w:lastColumn="0" w:noHBand="0" w:noVBand="1"/>
      </w:tblPr>
      <w:tblGrid>
        <w:gridCol w:w="3321"/>
        <w:gridCol w:w="59"/>
        <w:gridCol w:w="3253"/>
        <w:gridCol w:w="3857"/>
      </w:tblGrid>
      <w:tr w:rsidR="0014460E" w:rsidRPr="00D017B6" w:rsidTr="00E701DA">
        <w:trPr>
          <w:divId w:val="542987691"/>
          <w:tblHeader/>
        </w:trPr>
        <w:tc>
          <w:tcPr>
            <w:tcW w:w="3380" w:type="dxa"/>
            <w:gridSpan w:val="2"/>
            <w:tcBorders>
              <w:top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14460E" w:rsidRPr="00D017B6" w:rsidRDefault="001A423E" w:rsidP="00E701DA">
            <w:pPr>
              <w:pStyle w:val="a3"/>
              <w:ind w:left="-6"/>
              <w:jc w:val="center"/>
              <w:rPr>
                <w:b/>
                <w:bCs/>
                <w:sz w:val="22"/>
              </w:rPr>
            </w:pPr>
            <w:r w:rsidRPr="00D017B6">
              <w:rPr>
                <w:rStyle w:val="a4"/>
                <w:sz w:val="22"/>
              </w:rPr>
              <w:t>Наименование расхода</w:t>
            </w:r>
          </w:p>
        </w:tc>
        <w:tc>
          <w:tcPr>
            <w:tcW w:w="3253" w:type="dxa"/>
            <w:tcBorders>
              <w:top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14460E" w:rsidRPr="00D017B6" w:rsidRDefault="001A423E" w:rsidP="00E701DA">
            <w:pPr>
              <w:pStyle w:val="a3"/>
              <w:ind w:left="-6"/>
              <w:jc w:val="center"/>
              <w:rPr>
                <w:b/>
                <w:bCs/>
                <w:sz w:val="22"/>
              </w:rPr>
            </w:pPr>
            <w:r w:rsidRPr="00D017B6">
              <w:rPr>
                <w:rStyle w:val="a4"/>
                <w:sz w:val="22"/>
              </w:rPr>
              <w:t>Можно ли учесть расход</w:t>
            </w:r>
          </w:p>
        </w:tc>
        <w:tc>
          <w:tcPr>
            <w:tcW w:w="3857" w:type="dxa"/>
            <w:tcBorders>
              <w:top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14460E" w:rsidRPr="00D017B6" w:rsidRDefault="001A423E" w:rsidP="00E701DA">
            <w:pPr>
              <w:pStyle w:val="a3"/>
              <w:ind w:left="-6"/>
              <w:jc w:val="center"/>
              <w:rPr>
                <w:b/>
                <w:bCs/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Как отразить в </w:t>
            </w:r>
            <w:r w:rsidRPr="00D017B6">
              <w:rPr>
                <w:b/>
                <w:bCs/>
                <w:sz w:val="22"/>
              </w:rPr>
              <w:t>книге учета доходов и расходов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Fonts w:eastAsia="Times New Roman"/>
                <w:sz w:val="32"/>
              </w:rPr>
              <w:t>Основные средства и нематериальные активы</w:t>
            </w:r>
            <w:r w:rsidRPr="00D017B6">
              <w:rPr>
                <w:rStyle w:val="btn"/>
                <w:rFonts w:eastAsia="Times New Roman"/>
                <w:vanish/>
                <w:sz w:val="32"/>
              </w:rPr>
              <w:t>1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Покупка и создание основных средств и нематериальных активов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</w:t>
            </w:r>
            <w:r w:rsidRPr="00D017B6">
              <w:rPr>
                <w:rFonts w:eastAsia="Times New Roman"/>
                <w:sz w:val="22"/>
              </w:rPr>
              <w:t>с</w:t>
            </w:r>
            <w:r w:rsidRPr="00D017B6">
              <w:rPr>
                <w:rFonts w:eastAsia="Times New Roman"/>
                <w:sz w:val="22"/>
              </w:rPr>
              <w:t>ть. Расходы поименованы в перечне (</w:t>
            </w:r>
            <w:r w:rsidRPr="00D16765">
              <w:rPr>
                <w:rFonts w:eastAsia="Times New Roman"/>
                <w:sz w:val="22"/>
              </w:rPr>
              <w:t>подп. 1 п. 1 ст. 346.16 НК</w:t>
            </w:r>
            <w:r w:rsidRPr="00D017B6">
              <w:rPr>
                <w:rFonts w:eastAsia="Times New Roman"/>
                <w:sz w:val="22"/>
              </w:rPr>
              <w:t xml:space="preserve">, письма Минфина </w:t>
            </w:r>
            <w:r w:rsidRPr="00D16765">
              <w:rPr>
                <w:rFonts w:eastAsia="Times New Roman"/>
                <w:sz w:val="22"/>
              </w:rPr>
              <w:t>от 02.11.2018 № 03-11-11/78852</w:t>
            </w:r>
            <w:r w:rsidRPr="00D017B6">
              <w:rPr>
                <w:rFonts w:eastAsia="Times New Roman"/>
                <w:sz w:val="22"/>
              </w:rPr>
              <w:t>, от 26.02.2018 № 03-11-06/2/11967)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Отражайте расходы в </w:t>
            </w:r>
            <w:r w:rsidRPr="00D16765">
              <w:rPr>
                <w:rFonts w:eastAsia="Times New Roman"/>
                <w:sz w:val="22"/>
              </w:rPr>
              <w:t>разделе II книги учета</w:t>
            </w:r>
            <w:r w:rsidRPr="00D017B6">
              <w:rPr>
                <w:rFonts w:eastAsia="Times New Roman"/>
                <w:sz w:val="22"/>
              </w:rPr>
              <w:t xml:space="preserve"> на </w:t>
            </w:r>
            <w:r w:rsidRPr="00D16765">
              <w:rPr>
                <w:rFonts w:eastAsia="Times New Roman"/>
                <w:sz w:val="22"/>
              </w:rPr>
              <w:t>последнее число отчетного (налогового) периода</w:t>
            </w:r>
            <w:r w:rsidRPr="00D017B6">
              <w:rPr>
                <w:rFonts w:eastAsia="Times New Roman"/>
                <w:sz w:val="22"/>
              </w:rPr>
              <w:t> в размере уплаченных сумм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3.3 Порядка</w:t>
            </w:r>
            <w:r w:rsidRPr="00D017B6">
              <w:rPr>
                <w:rFonts w:eastAsia="Times New Roman"/>
                <w:sz w:val="22"/>
              </w:rPr>
              <w:t xml:space="preserve">, утв. </w:t>
            </w:r>
            <w:r w:rsidRPr="00D16765">
              <w:rPr>
                <w:rFonts w:eastAsia="Times New Roman"/>
                <w:sz w:val="22"/>
              </w:rPr>
              <w:t>приказом Минфина от 22.10.2012 № 135н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Оплата основных средств и нематериальных активов заемными средствами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учесть. Неважно, за счет каких средств приобрели имущество – собственных или заемных (</w:t>
            </w:r>
            <w:r w:rsidRPr="00D16765">
              <w:rPr>
                <w:rFonts w:eastAsia="Times New Roman"/>
                <w:sz w:val="22"/>
              </w:rPr>
              <w:t>подп. 1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28.08.2018 № 03-11-06/2/61172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</w:t>
            </w:r>
            <w:r w:rsidRPr="00D16765">
              <w:rPr>
                <w:rFonts w:eastAsia="Times New Roman"/>
                <w:sz w:val="22"/>
              </w:rPr>
              <w:t>разделе II книги учета</w:t>
            </w:r>
            <w:r w:rsidRPr="00D017B6">
              <w:rPr>
                <w:rFonts w:eastAsia="Times New Roman"/>
                <w:sz w:val="22"/>
              </w:rPr>
              <w:t xml:space="preserve"> на </w:t>
            </w:r>
            <w:r w:rsidRPr="00D16765">
              <w:rPr>
                <w:rFonts w:eastAsia="Times New Roman"/>
                <w:sz w:val="22"/>
              </w:rPr>
              <w:t>последнее число отчетного (налогового) периода</w:t>
            </w:r>
            <w:r w:rsidRPr="00D017B6">
              <w:rPr>
                <w:rFonts w:eastAsia="Times New Roman"/>
                <w:sz w:val="22"/>
              </w:rPr>
              <w:t> в размере уплаченных сумм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3.3 Порядка</w:t>
            </w:r>
            <w:r w:rsidRPr="00D017B6">
              <w:rPr>
                <w:rFonts w:eastAsia="Times New Roman"/>
                <w:sz w:val="22"/>
              </w:rPr>
              <w:t xml:space="preserve">, утв. </w:t>
            </w:r>
            <w:r w:rsidRPr="00D16765">
              <w:rPr>
                <w:rFonts w:eastAsia="Times New Roman"/>
                <w:sz w:val="22"/>
              </w:rPr>
              <w:t>приказом Минфина от 22.10.2012 № 135н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достройку, дооборудование, реконструкцию, модернизацию и техническое перевооружение основных средств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>. Расходы поименованы в перечне расходов (</w:t>
            </w:r>
            <w:r w:rsidRPr="00D16765">
              <w:rPr>
                <w:sz w:val="22"/>
              </w:rPr>
              <w:t>подп. 2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II книги учета на </w:t>
            </w:r>
            <w:r w:rsidRPr="00D16765">
              <w:rPr>
                <w:sz w:val="22"/>
              </w:rPr>
              <w:t>последнее число отчетного (налогового) периода</w:t>
            </w:r>
            <w:r w:rsidRPr="00D017B6">
              <w:rPr>
                <w:sz w:val="22"/>
              </w:rPr>
              <w:t> в размере уплаченных сумм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3.3 Порядка</w:t>
            </w:r>
            <w:r w:rsidRPr="00D017B6">
              <w:rPr>
                <w:sz w:val="22"/>
              </w:rPr>
              <w:t xml:space="preserve">, утв. </w:t>
            </w:r>
            <w:r w:rsidRPr="00D16765">
              <w:rPr>
                <w:sz w:val="22"/>
              </w:rPr>
              <w:t>приказом Минфина от 22.10.2012 № 135н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Выкуп арендованного основного средства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</w:t>
            </w:r>
            <w:bookmarkStart w:id="0" w:name="_GoBack"/>
            <w:bookmarkEnd w:id="0"/>
            <w:r w:rsidRPr="00D017B6">
              <w:rPr>
                <w:rStyle w:val="a4"/>
                <w:color w:val="0000FF"/>
                <w:sz w:val="22"/>
                <w:u w:val="single"/>
              </w:rPr>
              <w:t>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расходах на приобретение основных средств, если право собственности на объект переходит после полной оплаты (</w:t>
            </w:r>
            <w:r w:rsidRPr="00D16765">
              <w:rPr>
                <w:sz w:val="22"/>
              </w:rPr>
              <w:t>подп. 1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20.01.2011 № 03-11-11/10</w:t>
            </w:r>
            <w:r w:rsidRPr="00D017B6">
              <w:rPr>
                <w:sz w:val="22"/>
              </w:rPr>
              <w:t>). Письмо 2011 года актуально и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Поступление выкупленных основных средств отразите в </w:t>
            </w:r>
            <w:r w:rsidRPr="00D16765">
              <w:rPr>
                <w:sz w:val="22"/>
              </w:rPr>
              <w:t>разделе II книги учета</w:t>
            </w:r>
            <w:r w:rsidRPr="00D017B6">
              <w:rPr>
                <w:sz w:val="22"/>
              </w:rPr>
              <w:t xml:space="preserve"> на </w:t>
            </w:r>
            <w:r w:rsidRPr="00D16765">
              <w:rPr>
                <w:sz w:val="22"/>
              </w:rPr>
              <w:t>последнее число отчетного (налогового) периода</w:t>
            </w:r>
            <w:r w:rsidRPr="00D017B6">
              <w:rPr>
                <w:sz w:val="22"/>
              </w:rPr>
              <w:t> в размере уплаченных сумм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3.3 Порядка</w:t>
            </w:r>
            <w:r w:rsidRPr="00D017B6">
              <w:rPr>
                <w:sz w:val="22"/>
              </w:rPr>
              <w:t xml:space="preserve">, утв. </w:t>
            </w:r>
            <w:r w:rsidRPr="00D16765">
              <w:rPr>
                <w:sz w:val="22"/>
              </w:rPr>
              <w:t>приказом Минфина от 22.10.2012 № 135н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Патентная пошлина за регистрацию товарного знака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 xml:space="preserve">Можно </w:t>
            </w:r>
            <w:r w:rsidRPr="00D017B6">
              <w:rPr>
                <w:rFonts w:eastAsia="Times New Roman"/>
                <w:sz w:val="22"/>
              </w:rPr>
              <w:t>учесть в расходах на патентование результатов интеллектуальной деятельности (</w:t>
            </w:r>
            <w:r w:rsidRPr="00D16765">
              <w:rPr>
                <w:rFonts w:eastAsia="Times New Roman"/>
                <w:sz w:val="22"/>
              </w:rPr>
              <w:t>подп. 2.2 п. 1 ст. 346.16 НК</w:t>
            </w:r>
            <w:r w:rsidRPr="00D017B6">
              <w:rPr>
                <w:rFonts w:eastAsia="Times New Roman"/>
                <w:sz w:val="22"/>
              </w:rPr>
              <w:t xml:space="preserve">). Если в выдаче патента на изобретение </w:t>
            </w:r>
            <w:r w:rsidRPr="00D017B6">
              <w:rPr>
                <w:rFonts w:eastAsia="Times New Roman"/>
                <w:sz w:val="22"/>
              </w:rPr>
              <w:lastRenderedPageBreak/>
              <w:t>отказали, учесть в расходах патентную пошлину нельзя (</w:t>
            </w:r>
            <w:r w:rsidRPr="00D16765">
              <w:rPr>
                <w:rFonts w:eastAsia="Times New Roman"/>
                <w:sz w:val="22"/>
              </w:rPr>
              <w:t>письмо Минфина от 26.08.2019 № 03-11-11/65388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уплаты</w:t>
            </w:r>
            <w:r w:rsidRPr="00D017B6">
              <w:rPr>
                <w:rFonts w:eastAsia="Times New Roman"/>
                <w:sz w:val="22"/>
              </w:rPr>
              <w:t xml:space="preserve"> пошлины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Затраты на проверку готовности новых производств, цехов и агрегатов к вводу в эксплуатацию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расходы на подготовку и освоение новых производств, цехов и агрегатов (</w:t>
            </w:r>
            <w:r w:rsidRPr="00D16765">
              <w:rPr>
                <w:rFonts w:eastAsia="Times New Roman"/>
                <w:sz w:val="22"/>
              </w:rPr>
              <w:t>подп. 21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расходов. Затраты на услуги отразите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, зарплату сотрудников – </w:t>
            </w:r>
            <w:r w:rsidRPr="00D16765">
              <w:rPr>
                <w:rFonts w:eastAsia="Times New Roman"/>
                <w:sz w:val="22"/>
              </w:rPr>
              <w:t>по мере ее выплаты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Остаточная стоимость основных средств при их реализации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Спорно</w:t>
            </w:r>
            <w:r w:rsidRPr="00D017B6">
              <w:rPr>
                <w:sz w:val="22"/>
              </w:rPr>
              <w:t>. Остаточной стоимости продаваемого объекта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26.04.2019 № 03-11-11/30795</w:t>
            </w:r>
            <w:r w:rsidRPr="00D017B6">
              <w:rPr>
                <w:sz w:val="22"/>
              </w:rPr>
              <w:t xml:space="preserve">). </w:t>
            </w:r>
            <w:r w:rsidRPr="00D16765">
              <w:rPr>
                <w:sz w:val="22"/>
              </w:rPr>
              <w:t>Арбитражная практика неоднородна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Если остаточную стоимость не учитываете, 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Остаточная стоимость основных средств, которые получили в ходе реорганизации (присоединение, выделение)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Нельзя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>, если при приобретении основных средств у реорганизованной организации не было расходов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 xml:space="preserve">, письма </w:t>
            </w:r>
            <w:r w:rsidRPr="00D16765">
              <w:rPr>
                <w:sz w:val="22"/>
              </w:rPr>
              <w:t>Минфина от 07.06.2010 № 03-11-06/2/90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ФНС от 27.05.2015 № ГД-4-3/8983</w:t>
            </w:r>
            <w:r w:rsidRPr="00D017B6">
              <w:rPr>
                <w:sz w:val="22"/>
              </w:rPr>
              <w:t>). Письма актуальны в 2020 году: официальная позиция не изменилась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технологическое присоединение к действующим электрическим сетям (приобретение дополнительных энергетических мощностей)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Расходы не предусмотрены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>). Расходы не связаны с приобретением, сооружением, изготовлением, доведением объектов основных средств до состояния, пригодного к использованию (</w:t>
            </w:r>
            <w:r w:rsidRPr="00D16765">
              <w:rPr>
                <w:sz w:val="22"/>
              </w:rPr>
              <w:t>письмо Минфина от 17.02.2014 № 03-11-06/2/6268</w:t>
            </w:r>
            <w:r w:rsidRPr="00D017B6">
              <w:rPr>
                <w:sz w:val="22"/>
              </w:rPr>
              <w:t>). Письмо 2014 года актуально в 2020 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основных средств, которые поступили как вклад в уставный капитал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если </w:t>
            </w:r>
            <w:r w:rsidRPr="00D16765">
              <w:rPr>
                <w:sz w:val="22"/>
              </w:rPr>
              <w:t>при приобретении основных средств у организации не было расходов</w:t>
            </w:r>
            <w:r w:rsidRPr="00D017B6">
              <w:rPr>
                <w:sz w:val="22"/>
              </w:rPr>
              <w:t> 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lastRenderedPageBreak/>
              <w:t>письмо Минфина от 03.02.2010 № 03-11-06/2/14</w:t>
            </w:r>
            <w:r w:rsidRPr="00D017B6">
              <w:rPr>
                <w:sz w:val="22"/>
              </w:rPr>
              <w:t>). Письмо 2010 года актуально в 2020 году: мнение Минфина не изменилось. В расходах можно учесть сопутствующие затраты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Стоимость земельного участка под приобретенным в собственность зданием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Расходы не предусмотрены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07.06.2019 № 03-03-06/1/41816</w:t>
            </w:r>
            <w:r w:rsidRPr="00D017B6">
              <w:rPr>
                <w:sz w:val="22"/>
              </w:rPr>
              <w:t>). Земельные участки – неамортизируемое имущество (</w:t>
            </w:r>
            <w:r w:rsidRPr="00D16765">
              <w:rPr>
                <w:sz w:val="22"/>
              </w:rPr>
              <w:t>п. 2 ст. 256 НК</w:t>
            </w:r>
            <w:r w:rsidRPr="00D017B6">
              <w:rPr>
                <w:sz w:val="22"/>
              </w:rPr>
              <w:t xml:space="preserve">). В расходах можно учесть </w:t>
            </w:r>
            <w:r w:rsidRPr="00D16765">
              <w:rPr>
                <w:sz w:val="22"/>
              </w:rPr>
              <w:t>услуги по изготовлению документов кадастрового учета</w:t>
            </w:r>
            <w:r w:rsidRPr="00D017B6">
              <w:rPr>
                <w:sz w:val="22"/>
              </w:rPr>
              <w:t>. Если участки купили для перепродажи, их стоимость можно списать по мере реализации (</w:t>
            </w:r>
            <w:r w:rsidRPr="00D16765">
              <w:rPr>
                <w:sz w:val="22"/>
              </w:rPr>
              <w:t>письмо Минфина от 29.03.2019 № 03-11-11/21804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госрегистрацию лицензионного договора о приобретении прав на товарные знаки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Расходы не предусмотрены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>). Расходы не связаны с приобретением нематериального актива: заключение лицензионного договора не влечет переход исключительного права на предмет договора лицензиату (</w:t>
            </w:r>
            <w:r w:rsidRPr="00D16765">
              <w:rPr>
                <w:sz w:val="22"/>
              </w:rPr>
              <w:t>письмо Минфина от 22.04.2010 № 03-11-06/2/66</w:t>
            </w:r>
            <w:r w:rsidRPr="00D017B6">
              <w:rPr>
                <w:sz w:val="22"/>
              </w:rPr>
              <w:t>). Письмо 2010 года актуально в 2020 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Расходы на служебный транспорт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ГСМ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 как материальные расходы или расходы на содержание служебного транспорта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5</w:t>
            </w:r>
            <w:r w:rsidRPr="00D017B6">
              <w:rPr>
                <w:sz w:val="22"/>
              </w:rPr>
              <w:t xml:space="preserve"> п. 1 и </w:t>
            </w:r>
            <w:r w:rsidRPr="00D16765">
              <w:rPr>
                <w:sz w:val="22"/>
              </w:rPr>
              <w:t>подп. 12</w:t>
            </w:r>
            <w:r w:rsidRPr="00D017B6">
              <w:rPr>
                <w:sz w:val="22"/>
              </w:rPr>
              <w:t xml:space="preserve"> п. 1 ст. 346.16 НК, </w:t>
            </w:r>
            <w:r w:rsidRPr="00D16765">
              <w:rPr>
                <w:sz w:val="22"/>
              </w:rPr>
              <w:t>письмо Минфина от 27.09.2018 № 03-11-11/69335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отражают в разделе I книги учета доходов и расходов, когда ГСМ </w:t>
            </w:r>
            <w:r w:rsidRPr="00D16765">
              <w:rPr>
                <w:sz w:val="22"/>
              </w:rPr>
              <w:t>получены и оплачены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Технический осмотр автомобиля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расходы на содержание служебного транспорта (</w:t>
            </w:r>
            <w:r w:rsidRPr="00D16765">
              <w:rPr>
                <w:rFonts w:eastAsia="Times New Roman"/>
                <w:sz w:val="22"/>
              </w:rPr>
              <w:t>подп. 12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22.06.2004 № 03-02-05/2/40</w:t>
            </w:r>
            <w:r w:rsidRPr="00D017B6">
              <w:rPr>
                <w:rFonts w:eastAsia="Times New Roman"/>
                <w:sz w:val="22"/>
              </w:rPr>
              <w:t>). Письмо 2004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Ремонт автомобиля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или расходах на содержание служебного транспорта (</w:t>
            </w:r>
            <w:r w:rsidRPr="00D16765">
              <w:rPr>
                <w:sz w:val="22"/>
              </w:rPr>
              <w:t>подп. 5</w:t>
            </w:r>
            <w:r w:rsidRPr="00D017B6">
              <w:rPr>
                <w:sz w:val="22"/>
              </w:rPr>
              <w:t xml:space="preserve"> п. 1 и </w:t>
            </w:r>
            <w:r w:rsidRPr="00D16765">
              <w:rPr>
                <w:sz w:val="22"/>
              </w:rPr>
              <w:t>подп. 12</w:t>
            </w:r>
            <w:r w:rsidRPr="00D017B6">
              <w:rPr>
                <w:sz w:val="22"/>
              </w:rPr>
              <w:t xml:space="preserve"> п. 1 ст. 346.16 НК, </w:t>
            </w:r>
            <w:r w:rsidRPr="00D16765">
              <w:rPr>
                <w:sz w:val="22"/>
              </w:rPr>
              <w:t>письмо Минфина от 22.06.2004 № 03-02-05/2/40</w:t>
            </w:r>
            <w:r w:rsidRPr="00D017B6">
              <w:rPr>
                <w:sz w:val="22"/>
              </w:rPr>
              <w:t>). Письмо 2004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расходов. Расходы на услуги по ремонту отразите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, стоимость запчастей – на </w:t>
            </w:r>
            <w:r w:rsidRPr="00D16765">
              <w:rPr>
                <w:sz w:val="22"/>
              </w:rPr>
              <w:t>дату учета и оплаты поставщику</w:t>
            </w:r>
            <w:r w:rsidRPr="00D017B6">
              <w:rPr>
                <w:sz w:val="22"/>
              </w:rPr>
              <w:t xml:space="preserve">, а зарплату сотрудников – </w:t>
            </w:r>
            <w:r w:rsidRPr="00D16765">
              <w:rPr>
                <w:sz w:val="22"/>
              </w:rPr>
              <w:t>по мере ее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Услуги автомойки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расходы на содержание служебного транспорта (</w:t>
            </w:r>
            <w:r w:rsidRPr="00D16765">
              <w:rPr>
                <w:rFonts w:eastAsia="Times New Roman"/>
                <w:sz w:val="22"/>
              </w:rPr>
              <w:t>подп. 12 п. 1 ст. 346.16 НК</w:t>
            </w:r>
            <w:r w:rsidRPr="00D017B6">
              <w:rPr>
                <w:rFonts w:eastAsia="Times New Roman"/>
                <w:sz w:val="22"/>
              </w:rPr>
              <w:t>, письма Минфина </w:t>
            </w:r>
            <w:r w:rsidRPr="00D16765">
              <w:rPr>
                <w:rFonts w:eastAsia="Times New Roman"/>
                <w:sz w:val="22"/>
              </w:rPr>
              <w:t>от 22.06.2004 № 03-02-05/2/40</w:t>
            </w:r>
            <w:r w:rsidRPr="00D017B6">
              <w:rPr>
                <w:rFonts w:eastAsia="Times New Roman"/>
                <w:sz w:val="22"/>
              </w:rPr>
              <w:t>, </w:t>
            </w:r>
            <w:r w:rsidRPr="00D16765">
              <w:rPr>
                <w:rFonts w:eastAsia="Times New Roman"/>
                <w:sz w:val="22"/>
              </w:rPr>
              <w:t>от 20.06.2006 № 03-03-04/1/530</w:t>
            </w:r>
            <w:r w:rsidRPr="00D017B6">
              <w:rPr>
                <w:rFonts w:eastAsia="Times New Roman"/>
                <w:sz w:val="22"/>
              </w:rPr>
              <w:t>). Письма актуальны 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услуг по мойке транспорта. Когда расходы оплачивает сотрудник, отразите затраты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руководителем</w:t>
            </w:r>
            <w:r w:rsidRPr="00D017B6">
              <w:rPr>
                <w:rFonts w:eastAsia="Times New Roman"/>
                <w:sz w:val="22"/>
              </w:rPr>
              <w:t xml:space="preserve">. Если организация моет транспорт собственными силами, моющие средства и приспособления учтите на </w:t>
            </w:r>
            <w:r w:rsidRPr="00D16765">
              <w:rPr>
                <w:rFonts w:eastAsia="Times New Roman"/>
                <w:sz w:val="22"/>
              </w:rPr>
              <w:t>дату учета и оплаты поставщику</w:t>
            </w:r>
            <w:r w:rsidRPr="00D017B6">
              <w:rPr>
                <w:rFonts w:eastAsia="Times New Roman"/>
                <w:sz w:val="22"/>
              </w:rPr>
              <w:t xml:space="preserve">, а зарплату сотрудников – </w:t>
            </w:r>
            <w:r w:rsidRPr="00D16765">
              <w:rPr>
                <w:rFonts w:eastAsia="Times New Roman"/>
                <w:sz w:val="22"/>
              </w:rPr>
              <w:t>по мере ее выплаты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Услуги платной стоянки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расходы на содержание служебного транспорта (</w:t>
            </w:r>
            <w:r w:rsidRPr="00D16765">
              <w:rPr>
                <w:rFonts w:eastAsia="Times New Roman"/>
                <w:sz w:val="22"/>
              </w:rPr>
              <w:t>подп. 12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22.06.2004 № 03-02-05/2/40</w:t>
            </w:r>
            <w:r w:rsidRPr="00D017B6">
              <w:rPr>
                <w:rFonts w:eastAsia="Times New Roman"/>
                <w:sz w:val="22"/>
              </w:rPr>
              <w:t>). Письмо 2004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дату оплаты. Когда расходы оплачивает сотрудник, отразите затраты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руководителем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электроподзарядку служебного транспорта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расходы на содержание служебного транспорта (</w:t>
            </w:r>
            <w:r w:rsidRPr="00D16765">
              <w:rPr>
                <w:rFonts w:eastAsia="Times New Roman"/>
                <w:sz w:val="22"/>
              </w:rPr>
              <w:t>подп. 12 п. 1 ст. 346.16 НК</w:t>
            </w:r>
            <w:r w:rsidRPr="00D017B6">
              <w:rPr>
                <w:rFonts w:eastAsia="Times New Roman"/>
                <w:sz w:val="22"/>
              </w:rPr>
              <w:t>, письма Минфина 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16765">
              <w:rPr>
                <w:sz w:val="22"/>
              </w:rPr>
              <w:t>от 16.05.2020 № 03-11-11/40097</w:t>
            </w:r>
            <w:r w:rsidRPr="00D017B6">
              <w:rPr>
                <w:sz w:val="22"/>
              </w:rPr>
              <w:t>, </w:t>
            </w:r>
            <w:r w:rsidRPr="00D16765">
              <w:rPr>
                <w:sz w:val="22"/>
              </w:rPr>
              <w:t>от 26.09.2019 № 03-</w:t>
            </w:r>
            <w:r w:rsidRPr="00D16765">
              <w:rPr>
                <w:sz w:val="22"/>
              </w:rPr>
              <w:lastRenderedPageBreak/>
              <w:t>11-11/74071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. Когда расходы оплачивает сотрудник, отразите затраты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руководителем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Плата за штрафстоянку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Расходы не поименованы в перечне и не относятся к расходам на содержание служебного транспорта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буксировку автомобиля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Расходы не поименованы в закрытом перечне и не относятся к расходам на содержание служебного транспорта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10.07.2019 № 03-11-11/51190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Аренда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Арендные и лизинговые платежи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как арендные платежи за арендуемое имущество (</w:t>
            </w:r>
            <w:r w:rsidRPr="00D16765">
              <w:rPr>
                <w:rFonts w:eastAsia="Times New Roman"/>
                <w:sz w:val="22"/>
              </w:rPr>
              <w:t>подп. 4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20.08.2019 № 03-11-11/63548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</w:t>
            </w:r>
            <w:r w:rsidRPr="00D16765">
              <w:rPr>
                <w:sz w:val="22"/>
              </w:rPr>
              <w:t>после оказания услуг по аренде и их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арендодателя на содержание здания, переданного во временное пользование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материальных расходах как затраты на приобретение работ и услуг производственного характера. По условиям договора затраты должны быть возложены на арендодателя (</w:t>
            </w:r>
            <w:r w:rsidRPr="00D16765">
              <w:rPr>
                <w:sz w:val="22"/>
              </w:rPr>
              <w:t>подп. 5</w:t>
            </w:r>
            <w:r w:rsidRPr="00D017B6">
              <w:rPr>
                <w:sz w:val="22"/>
              </w:rPr>
              <w:t xml:space="preserve"> п. 1 ст. 346.16, </w:t>
            </w:r>
            <w:r w:rsidRPr="00D16765">
              <w:rPr>
                <w:sz w:val="22"/>
              </w:rPr>
              <w:t>подп. 6</w:t>
            </w:r>
            <w:r w:rsidRPr="00D017B6">
              <w:rPr>
                <w:sz w:val="22"/>
              </w:rPr>
              <w:t xml:space="preserve"> п. 1 ст. 254 НК, письма Минфина </w:t>
            </w:r>
            <w:r w:rsidRPr="00D16765">
              <w:rPr>
                <w:sz w:val="22"/>
              </w:rPr>
              <w:t>от 10.06.2015 № 03-11-09/33555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01.07.2013 № 03-11-06/2/24988</w:t>
            </w:r>
            <w:r w:rsidRPr="00D017B6">
              <w:rPr>
                <w:sz w:val="22"/>
              </w:rPr>
              <w:t>). Письма актуальны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</w:t>
            </w:r>
            <w:r w:rsidRPr="00D16765">
              <w:rPr>
                <w:sz w:val="22"/>
              </w:rPr>
              <w:t>разделе I книги учета доходов и расходов на 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Арендная плата по имуществу за границей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учесть, если имущество используется в предпринимательской деятельности (письма Минфина </w:t>
            </w:r>
            <w:r w:rsidRPr="00D16765">
              <w:rPr>
                <w:sz w:val="22"/>
              </w:rPr>
              <w:t>от 13.01.2020 № 03-11-11/498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25.06.2019 № 03-11-11/46327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</w:t>
            </w:r>
            <w:r w:rsidRPr="00D16765">
              <w:rPr>
                <w:sz w:val="22"/>
              </w:rPr>
              <w:t>после оказания услуг по аренде и их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краткосрочную аренду автомобиля (каршеринг)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арендные платежи за арендуемое </w:t>
            </w:r>
            <w:r w:rsidRPr="00D017B6">
              <w:rPr>
                <w:sz w:val="22"/>
              </w:rPr>
              <w:lastRenderedPageBreak/>
              <w:t>имущество (</w:t>
            </w:r>
            <w:r w:rsidRPr="00D16765">
              <w:rPr>
                <w:sz w:val="22"/>
              </w:rPr>
              <w:t>подп. 4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Расходы отражайте в разделе I книги учета доходов и расходов:</w:t>
            </w:r>
            <w:r w:rsidRPr="00D017B6">
              <w:rPr>
                <w:sz w:val="22"/>
              </w:rPr>
              <w:br/>
            </w:r>
            <w:r w:rsidRPr="00D017B6">
              <w:rPr>
                <w:sz w:val="22"/>
              </w:rPr>
              <w:lastRenderedPageBreak/>
              <w:t xml:space="preserve">– </w:t>
            </w:r>
            <w:r w:rsidRPr="00D16765">
              <w:rPr>
                <w:sz w:val="22"/>
              </w:rPr>
              <w:t>на дату перечисления средств</w:t>
            </w:r>
            <w:r w:rsidRPr="00D017B6">
              <w:rPr>
                <w:sz w:val="22"/>
              </w:rPr>
              <w:t xml:space="preserve"> каршеринговой организации;</w:t>
            </w:r>
            <w:r w:rsidRPr="00D017B6">
              <w:rPr>
                <w:sz w:val="22"/>
              </w:rPr>
              <w:br/>
              <w:t xml:space="preserve">– </w:t>
            </w:r>
            <w:r w:rsidRPr="00D16765">
              <w:rPr>
                <w:sz w:val="22"/>
              </w:rPr>
              <w:t>дату компенсации затрат сотруднику</w:t>
            </w:r>
            <w:r w:rsidRPr="00D017B6">
              <w:rPr>
                <w:sz w:val="22"/>
              </w:rPr>
              <w:t>;</w:t>
            </w:r>
            <w:r w:rsidRPr="00D017B6">
              <w:rPr>
                <w:sz w:val="22"/>
              </w:rPr>
              <w:br/>
              <w:t xml:space="preserve">– </w:t>
            </w:r>
            <w:r w:rsidRPr="00D16765">
              <w:rPr>
                <w:sz w:val="22"/>
              </w:rPr>
              <w:t>дату утверждения авансового отчета</w:t>
            </w:r>
            <w:r w:rsidRPr="00D017B6">
              <w:rPr>
                <w:sz w:val="22"/>
              </w:rPr>
              <w:t>, если сотрудник пользовался каршерингом в командировке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Арендная плата за онлайн-ККТ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как арендные платежи за арендуемое имущество (</w:t>
            </w:r>
            <w:r w:rsidRPr="00D16765">
              <w:rPr>
                <w:rFonts w:eastAsia="Times New Roman"/>
                <w:sz w:val="22"/>
              </w:rPr>
              <w:t>подп. 4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</w:t>
            </w:r>
            <w:r w:rsidRPr="00D16765">
              <w:rPr>
                <w:rFonts w:eastAsia="Times New Roman"/>
                <w:sz w:val="22"/>
              </w:rPr>
              <w:t>после оказания услуг по аренде и их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права на заключение договора аренды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21.01.2013 № 03-11-06/2/08</w:t>
            </w:r>
            <w:r w:rsidRPr="00D017B6">
              <w:rPr>
                <w:sz w:val="22"/>
              </w:rPr>
              <w:t>). Письмо 2013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арендодателя, сдающего внаем собственное жилье, на содержание общего имущества ТСЖ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перечне, и они не считаются экономически обоснованными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УФНС по г. Москве от 12.11.2009 № 16-15/118720</w:t>
            </w:r>
            <w:r w:rsidRPr="00D017B6">
              <w:rPr>
                <w:sz w:val="22"/>
              </w:rPr>
              <w:t>). Письмо 2009 года актуально в 2020 году: мнение инспекторов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Обеспечительный платеж в качестве обеспечения обязательств по договору аренды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Арендная плата за жилое помещение, которое ИП арендует для бизнеса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потому что жилье нельзя использовать иначе, кроме как для проживания, например для организации частного детского сада в квартире (</w:t>
            </w:r>
            <w:r w:rsidRPr="00D16765">
              <w:rPr>
                <w:sz w:val="22"/>
              </w:rPr>
              <w:t>п. 2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28.03.2017 № 03-11-11/17851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Fonts w:eastAsia="Times New Roman"/>
                <w:sz w:val="32"/>
              </w:rPr>
              <w:t>Ремонт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гарантийный ремонт и обслуживание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>учесть. Расходы указаны в закрытом перечне (</w:t>
            </w:r>
            <w:r w:rsidRPr="00D16765">
              <w:rPr>
                <w:sz w:val="22"/>
              </w:rPr>
              <w:t>подп. 25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расходов. Дата учета затрат </w:t>
            </w:r>
            <w:r w:rsidRPr="00D16765">
              <w:rPr>
                <w:sz w:val="22"/>
              </w:rPr>
              <w:t>зависит от того, каким образом проводят ремонт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Ремонт арендованной техники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материальных расходах (подп. </w:t>
            </w:r>
            <w:r w:rsidRPr="00D16765">
              <w:rPr>
                <w:rFonts w:eastAsia="Times New Roman"/>
                <w:sz w:val="22"/>
              </w:rPr>
              <w:t>3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5</w:t>
            </w:r>
            <w:r w:rsidRPr="00D017B6">
              <w:rPr>
                <w:rFonts w:eastAsia="Times New Roman"/>
                <w:sz w:val="22"/>
              </w:rPr>
              <w:t xml:space="preserve"> п. 1 ст. 346.16 НК, </w:t>
            </w:r>
            <w:r w:rsidRPr="00D16765">
              <w:rPr>
                <w:rFonts w:eastAsia="Times New Roman"/>
                <w:sz w:val="22"/>
              </w:rPr>
              <w:t>письмо Минфина от 20.08.2019 № 03-11-11/63548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день оплаты и учета запчастей и деталей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Ремонт не полностью оплаченных основных средств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 xml:space="preserve">учесть, если основные средства используют в предпринимательской деятельности. Расходы на ремонт основных средств предусмотрены </w:t>
            </w:r>
            <w:r w:rsidRPr="00D16765">
              <w:rPr>
                <w:sz w:val="22"/>
              </w:rPr>
              <w:t>подпунктом 3</w:t>
            </w:r>
            <w:r w:rsidRPr="00D017B6">
              <w:rPr>
                <w:sz w:val="22"/>
              </w:rPr>
              <w:t xml:space="preserve"> пункта 1 статьи 346.16 НК. Эти расходы принимаются к учету по мере оплаты (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346.17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расходов. Расходы на услуги по ремонту отразите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, стоимость запчастей – на </w:t>
            </w:r>
            <w:r w:rsidRPr="00D16765">
              <w:rPr>
                <w:sz w:val="22"/>
              </w:rPr>
              <w:t>дату учета и оплаты поставщику</w:t>
            </w:r>
            <w:r w:rsidRPr="00D017B6">
              <w:rPr>
                <w:sz w:val="22"/>
              </w:rPr>
              <w:t xml:space="preserve">, а зарплату сотрудников – </w:t>
            </w:r>
            <w:r w:rsidRPr="00D16765">
              <w:rPr>
                <w:sz w:val="22"/>
              </w:rPr>
              <w:t>по мере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346.17,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252 НК)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Ремонт систем вентиляции и кондиционирования воздуха в арендуемых помещениях силами арендатора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материальные расходы. Это затраты на приобретение работ, услуг производственного характера и стоимость запчастей. Если ремонтируют имущество собственными силами, зарплату работникам учтите в расходах на оплату труда (</w:t>
            </w:r>
            <w:r w:rsidRPr="00D16765">
              <w:rPr>
                <w:sz w:val="22"/>
              </w:rPr>
              <w:t>подп. 5</w:t>
            </w:r>
            <w:r w:rsidRPr="00D017B6">
              <w:rPr>
                <w:sz w:val="22"/>
              </w:rPr>
              <w:t xml:space="preserve"> п. 1 ст. 346.16, </w:t>
            </w:r>
            <w:r w:rsidRPr="00D16765">
              <w:rPr>
                <w:sz w:val="22"/>
              </w:rPr>
              <w:t>подп. 6</w:t>
            </w:r>
            <w:r w:rsidRPr="00D017B6">
              <w:rPr>
                <w:sz w:val="22"/>
              </w:rPr>
              <w:t xml:space="preserve"> п. 1 ст. 254 НК, </w:t>
            </w:r>
            <w:r w:rsidRPr="00D16765">
              <w:rPr>
                <w:sz w:val="22"/>
              </w:rPr>
              <w:t>письмо Минфина от 15.02.2016 № 03-11-06/2/8092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расходов. Расходы на услуги по ремонту отразите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, стоимость запчастей – на </w:t>
            </w:r>
            <w:r w:rsidRPr="00D16765">
              <w:rPr>
                <w:sz w:val="22"/>
              </w:rPr>
              <w:t>дату учета и оплаты поставщику</w:t>
            </w:r>
            <w:r w:rsidRPr="00D017B6">
              <w:rPr>
                <w:sz w:val="22"/>
              </w:rPr>
              <w:t xml:space="preserve">, а зарплату сотрудников – </w:t>
            </w:r>
            <w:r w:rsidRPr="00D16765">
              <w:rPr>
                <w:sz w:val="22"/>
              </w:rPr>
              <w:t>по мере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346.17,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252 НК)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ремонт арендованного помещения, принадлежащего гражданину – не ИП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Спорно</w:t>
            </w:r>
            <w:r w:rsidRPr="00D017B6">
              <w:rPr>
                <w:sz w:val="22"/>
              </w:rPr>
              <w:t>. Помещение, которое принадлежит гражданину, – не основное средство (</w:t>
            </w:r>
            <w:r w:rsidRPr="00D16765">
              <w:rPr>
                <w:sz w:val="22"/>
              </w:rPr>
              <w:t>подп. 3 п. 1 ст. 346.16 НК</w:t>
            </w:r>
            <w:r w:rsidRPr="00D017B6">
              <w:rPr>
                <w:sz w:val="22"/>
              </w:rPr>
              <w:t xml:space="preserve">, письма </w:t>
            </w:r>
            <w:r w:rsidRPr="00D16765">
              <w:rPr>
                <w:sz w:val="22"/>
              </w:rPr>
              <w:t>МНС от 06.07.2004 № 04-3-01/398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УФНС по г. Москве от 09.02.2007 № 18-11/3/11896</w:t>
            </w:r>
            <w:r w:rsidRPr="00D017B6">
              <w:rPr>
                <w:sz w:val="22"/>
              </w:rPr>
              <w:t>).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арбитражной практике есть решения по нежилым помещениям, расходы на ремонт которых, по мнению судей, можно учесть на упрощенке. В неофициальных разъяснениях Минфин также разрешает учитывать расходы, если помещение нежилое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на ремонт, которые уменьшают базу по налогу на УСН, отражайте в разделе I книги учета доходов и расходов. Затраты на услуги по ремонту отразите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, стоимость материалов – на </w:t>
            </w:r>
            <w:r w:rsidRPr="00D16765">
              <w:rPr>
                <w:sz w:val="22"/>
              </w:rPr>
              <w:t>дату учета и оплаты поставщику</w:t>
            </w:r>
            <w:r w:rsidRPr="00D017B6">
              <w:rPr>
                <w:sz w:val="22"/>
              </w:rPr>
              <w:t xml:space="preserve">, а зарплату сотрудников – </w:t>
            </w:r>
            <w:r w:rsidRPr="00D16765">
              <w:rPr>
                <w:sz w:val="22"/>
              </w:rPr>
              <w:t>по мере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  <w:r w:rsidRPr="00D017B6">
              <w:rPr>
                <w:rStyle w:val="btn"/>
                <w:vanish/>
                <w:sz w:val="22"/>
              </w:rPr>
              <w:t>2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lastRenderedPageBreak/>
              <w:t>Материальные расходы, канцтовары, защита от коронавируса</w:t>
            </w:r>
            <w:r w:rsidRPr="00D017B6">
              <w:rPr>
                <w:rStyle w:val="btn"/>
                <w:rFonts w:eastAsia="Times New Roman"/>
                <w:vanish/>
                <w:sz w:val="32"/>
              </w:rPr>
              <w:t>1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сырье и материалы для производства, стоимость покупных полуфабрикатов и комплектующих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материальных расходах. Расходы указаны в закрытом перечне (</w:t>
            </w:r>
            <w:r w:rsidRPr="00D16765">
              <w:rPr>
                <w:sz w:val="22"/>
              </w:rPr>
              <w:t>подп. 5 п. 1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254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</w:t>
            </w:r>
            <w:r w:rsidRPr="00D16765">
              <w:rPr>
                <w:sz w:val="22"/>
              </w:rPr>
              <w:t>разделе I книги учета доходов и расходов</w:t>
            </w:r>
            <w:r w:rsidRPr="00D017B6">
              <w:rPr>
                <w:sz w:val="22"/>
              </w:rPr>
              <w:t xml:space="preserve"> на дату учета и оплаты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Оплата транспортно-заготовительных расходов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 xml:space="preserve">Можно </w:t>
            </w:r>
            <w:r w:rsidRPr="00D16765">
              <w:rPr>
                <w:rFonts w:eastAsia="Times New Roman"/>
                <w:sz w:val="22"/>
              </w:rPr>
              <w:t>учесть</w:t>
            </w:r>
            <w:r w:rsidRPr="00D017B6">
              <w:rPr>
                <w:rFonts w:eastAsia="Times New Roman"/>
                <w:sz w:val="22"/>
              </w:rPr>
              <w:t xml:space="preserve"> в стоимости материалов (</w:t>
            </w:r>
            <w:r w:rsidRPr="00D16765">
              <w:rPr>
                <w:rFonts w:eastAsia="Times New Roman"/>
                <w:sz w:val="22"/>
              </w:rPr>
              <w:t>подп. 5 п. 1</w:t>
            </w:r>
            <w:r w:rsidRPr="00D017B6">
              <w:rPr>
                <w:rFonts w:eastAsia="Times New Roman"/>
                <w:sz w:val="22"/>
              </w:rPr>
              <w:t xml:space="preserve"> ст. 346.16, </w:t>
            </w:r>
            <w:r w:rsidRPr="00D16765">
              <w:rPr>
                <w:rFonts w:eastAsia="Times New Roman"/>
                <w:sz w:val="22"/>
              </w:rPr>
              <w:t>п. 2</w:t>
            </w:r>
            <w:r w:rsidRPr="00D017B6">
              <w:rPr>
                <w:rFonts w:eastAsia="Times New Roman"/>
                <w:sz w:val="22"/>
              </w:rPr>
              <w:t xml:space="preserve"> ст. 254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день оплаты и учета товаров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доставку готовой продукции покупателю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>учесть в материальных расходах, если доставкой занимается сторонний перевозчик (</w:t>
            </w:r>
            <w:r w:rsidRPr="00D16765">
              <w:rPr>
                <w:sz w:val="22"/>
              </w:rPr>
              <w:t>подп. 5 п. 1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254 НК). Если доставка собственными силами, расходы можно списать по нескольким основаниям (отдельно зарплату водителя, ГСМ и т. д.). Читайте </w:t>
            </w:r>
            <w:r w:rsidRPr="00D16765">
              <w:rPr>
                <w:sz w:val="22"/>
              </w:rPr>
              <w:t>о расходах на нереализованные товары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на доставку отразите в книге учета доходов и расходов в разделе I. Оплату транспортной компании отразите на </w:t>
            </w:r>
            <w:r w:rsidRPr="00D16765">
              <w:rPr>
                <w:rFonts w:eastAsia="Times New Roman"/>
                <w:sz w:val="22"/>
              </w:rPr>
              <w:t>дату перечисления средств</w:t>
            </w:r>
            <w:r w:rsidRPr="00D017B6">
              <w:rPr>
                <w:rFonts w:eastAsia="Times New Roman"/>
                <w:sz w:val="22"/>
              </w:rPr>
              <w:t xml:space="preserve">, затраты на содержание транспорта – </w:t>
            </w:r>
            <w:r w:rsidRPr="00D16765">
              <w:rPr>
                <w:rFonts w:eastAsia="Times New Roman"/>
                <w:sz w:val="22"/>
              </w:rPr>
              <w:t>на дату учета товаров и оплату поставщику</w:t>
            </w:r>
            <w:r w:rsidRPr="00D017B6">
              <w:rPr>
                <w:rFonts w:eastAsia="Times New Roman"/>
                <w:sz w:val="22"/>
              </w:rPr>
              <w:t xml:space="preserve">, зарплату сотрудникам – </w:t>
            </w:r>
            <w:r w:rsidRPr="00D16765">
              <w:rPr>
                <w:rFonts w:eastAsia="Times New Roman"/>
                <w:sz w:val="22"/>
              </w:rPr>
              <w:t>на дату выплаты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Затраты на упаковку продукции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5 п. 1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254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</w:t>
            </w:r>
            <w:r w:rsidRPr="00D16765">
              <w:rPr>
                <w:sz w:val="22"/>
              </w:rPr>
              <w:t>на дату учета и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инвентаря, спецодежды и другого неамортизируемого имущества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5 п. 1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254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</w:t>
            </w:r>
            <w:r w:rsidRPr="00D16765">
              <w:rPr>
                <w:sz w:val="22"/>
              </w:rPr>
              <w:t>на дату учета и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Комплектующие для компьютера стоимостью менее 100 000 руб.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материальных расходах (</w:t>
            </w:r>
            <w:r w:rsidRPr="00D16765">
              <w:rPr>
                <w:rFonts w:eastAsia="Times New Roman"/>
                <w:sz w:val="22"/>
              </w:rPr>
              <w:t>подп. 5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11.09.2019 № 03-11-11/69903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</w:t>
            </w:r>
            <w:r w:rsidRPr="00D16765">
              <w:rPr>
                <w:rFonts w:eastAsia="Times New Roman"/>
                <w:sz w:val="22"/>
              </w:rPr>
              <w:t>на дату учета и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канцелярские товары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>. Расходы на канцтовары предусмотрены в закрытом перечне расходов (</w:t>
            </w:r>
            <w:r w:rsidRPr="00D16765">
              <w:rPr>
                <w:sz w:val="22"/>
              </w:rPr>
              <w:t>подп. 17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учета товаров и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работ и услуг производственного характера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5 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15.01.2018 № 03-11-06/2/1118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21.03.2018 № 03-11-06/2/17849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Коммунальные платежи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материальных </w:t>
            </w:r>
            <w:r w:rsidRPr="00D017B6">
              <w:rPr>
                <w:sz w:val="22"/>
              </w:rPr>
              <w:lastRenderedPageBreak/>
              <w:t>расходах (</w:t>
            </w:r>
            <w:r w:rsidRPr="00D16765">
              <w:rPr>
                <w:sz w:val="22"/>
              </w:rPr>
              <w:t>подп. 5 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14.05.2019 № 03-11-11/34423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18.01.2018 № 03-11-06/2/2042</w:t>
            </w:r>
            <w:r w:rsidRPr="00D017B6">
              <w:rPr>
                <w:sz w:val="22"/>
              </w:rPr>
              <w:t>).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ТСЖ (ТСН), управляющие организации </w:t>
            </w:r>
            <w:r w:rsidRPr="00D16765">
              <w:rPr>
                <w:sz w:val="22"/>
              </w:rPr>
              <w:t>не отражают в материальных расходах оплату за коммунальные услуги, если средства получили от населения и не учитывали в доходах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4 п. 1.1 ст. 346.15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Расходы отражайте в разделе I книги </w:t>
            </w:r>
            <w:r w:rsidRPr="00D017B6">
              <w:rPr>
                <w:sz w:val="22"/>
              </w:rPr>
              <w:lastRenderedPageBreak/>
              <w:t xml:space="preserve">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Расходы на составление отчетности по отходам и плате за загрязнение окружающей среды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как затраты на приобретение работ и услуг производственного характера, выполняемых собственными силами или сторонними организациями (</w:t>
            </w:r>
            <w:r w:rsidRPr="00D16765">
              <w:rPr>
                <w:sz w:val="22"/>
              </w:rPr>
              <w:t>подп. 5</w:t>
            </w:r>
            <w:r w:rsidRPr="00D017B6">
              <w:rPr>
                <w:sz w:val="22"/>
              </w:rPr>
              <w:t xml:space="preserve"> п. 1 ст. 346.16, </w:t>
            </w:r>
            <w:r w:rsidRPr="00D16765">
              <w:rPr>
                <w:sz w:val="22"/>
              </w:rPr>
              <w:t>подп. 6</w:t>
            </w:r>
            <w:r w:rsidRPr="00D017B6">
              <w:rPr>
                <w:sz w:val="22"/>
              </w:rPr>
              <w:t xml:space="preserve"> п. 1 ст. 254 НК, </w:t>
            </w:r>
            <w:r w:rsidRPr="00D16765">
              <w:rPr>
                <w:sz w:val="22"/>
              </w:rPr>
              <w:t>письмо Минфина от 21.04.2017 № 03-11-06/2/23989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по обеспечению безопасности обработки персональных данных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материальных расходах (</w:t>
            </w:r>
            <w:r w:rsidRPr="00D16765">
              <w:rPr>
                <w:rFonts w:eastAsia="Times New Roman"/>
                <w:sz w:val="22"/>
              </w:rPr>
              <w:t>подп. 5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Услуги по переработке сырья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материальных расходах (</w:t>
            </w:r>
            <w:r w:rsidRPr="00D16765">
              <w:rPr>
                <w:sz w:val="22"/>
              </w:rPr>
              <w:t>подп. 5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21.05.2013 № 03-11-11/17871</w:t>
            </w:r>
            <w:r w:rsidRPr="00D017B6">
              <w:rPr>
                <w:sz w:val="22"/>
              </w:rPr>
              <w:t>). Письмо 2013 года актуально 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при одновременном выполнении двух условий: </w:t>
            </w:r>
            <w:r w:rsidRPr="00D16765">
              <w:rPr>
                <w:sz w:val="22"/>
              </w:rPr>
              <w:t>услуги по переработке сырья должны быть приняты от подрядчика и оплачены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Стоимость бахил и одноразовых стаканчиков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материальных расходах (</w:t>
            </w:r>
            <w:r w:rsidRPr="00D16765">
              <w:rPr>
                <w:rFonts w:eastAsia="Times New Roman"/>
                <w:sz w:val="22"/>
              </w:rPr>
              <w:t>подп. 5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13.07.2017 № 03-11-06/2/44773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учета и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лесных насаждений, приобретаемых в рамках предпринимательской деятельности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5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24.10.2008 № 03-11-05/255</w:t>
            </w:r>
            <w:r w:rsidRPr="00D017B6">
              <w:rPr>
                <w:sz w:val="22"/>
              </w:rPr>
              <w:t>). Письмо 2008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 и учета лесных насаждений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Оплата услуг лесхозов по отводу и оформлению лесосек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5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24.10.2008 № 03-11-05/255</w:t>
            </w:r>
            <w:r w:rsidRPr="00D017B6">
              <w:rPr>
                <w:sz w:val="22"/>
              </w:rPr>
              <w:t>). Письмо 2008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 услуг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  <w:r w:rsidRPr="00D017B6">
              <w:rPr>
                <w:rStyle w:val="btn"/>
                <w:vanish/>
                <w:sz w:val="22"/>
              </w:rPr>
              <w:t>1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Оплата услуг по уборке помещений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расходах, если организация обоснует, что услуги по уборке помещений носят производственный характер (</w:t>
            </w:r>
            <w:r w:rsidRPr="00D16765">
              <w:rPr>
                <w:sz w:val="22"/>
              </w:rPr>
              <w:t>подп. 5</w:t>
            </w:r>
            <w:r w:rsidRPr="00D017B6">
              <w:rPr>
                <w:sz w:val="22"/>
              </w:rPr>
              <w:t xml:space="preserve"> п. 1 ст. 346.16, </w:t>
            </w:r>
            <w:r w:rsidRPr="00D16765">
              <w:rPr>
                <w:sz w:val="22"/>
              </w:rPr>
              <w:t>подп. 6</w:t>
            </w:r>
            <w:r w:rsidRPr="00D017B6">
              <w:rPr>
                <w:sz w:val="22"/>
              </w:rPr>
              <w:t xml:space="preserve"> п. 1 ст. 254 НК, письма Минфина </w:t>
            </w:r>
            <w:r w:rsidRPr="00D16765">
              <w:rPr>
                <w:sz w:val="22"/>
              </w:rPr>
              <w:t>от 13.04.2011 № 03-11-06/2/53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03.11.2009 № 03-11-06/2/235</w:t>
            </w:r>
            <w:r w:rsidRPr="00D017B6">
              <w:rPr>
                <w:sz w:val="22"/>
              </w:rPr>
              <w:t>). Письма актуальны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 услуг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Вывоз твердых бытовых отходов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36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09.04.2007 № 03-11-04/2/95</w:t>
            </w:r>
            <w:r w:rsidRPr="00D017B6">
              <w:rPr>
                <w:sz w:val="22"/>
              </w:rPr>
              <w:t>). Письмо 2007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моющих и чистящих средств для уборки офиса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5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16.08.2019 № 03-11-11/62254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 и учета средств для уборки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медицинские маски, респираторы, термометры и дезинфицирующие средства​​​​​, а также прочие средства 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для профилактики коронавируса (защитные костюмы, бахилы, очки, влажные салфетки)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расходах, если применение средств индивидуальной защиты от новой коронавирусной инфекции обязательно или рекомендовано органами власти (</w:t>
            </w:r>
            <w:r w:rsidRPr="00D16765">
              <w:rPr>
                <w:sz w:val="22"/>
              </w:rPr>
              <w:t>подп. 39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отражайте в разделе I книги учета доходов и расходов на дату учета и оплаты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Дезинфекция помещений и территорий от коронавируса для выполнения санитарно-эпидемиологических требований властей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составе затрат на дезинфекцию. Расходы поименованы в перечне (</w:t>
            </w:r>
            <w:r w:rsidRPr="00D16765">
              <w:rPr>
                <w:rFonts w:eastAsia="Times New Roman"/>
                <w:sz w:val="22"/>
              </w:rPr>
              <w:t>подп. 39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Утилизация отходов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Спорно</w:t>
            </w:r>
            <w:r w:rsidRPr="00D017B6">
              <w:rPr>
                <w:sz w:val="22"/>
              </w:rPr>
              <w:t>. Можно учитывать в составе материальных затрат (</w:t>
            </w:r>
            <w:r w:rsidRPr="00D16765">
              <w:rPr>
                <w:sz w:val="22"/>
              </w:rPr>
              <w:t>подп. 5 п. 1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 НК). Но, поскольку расходов на утилизацию, кроме вывоза твердых бытовых отходов, нет в закрытом перечне, не исключены споры с ИФНС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>). Арбитражная практика неоднородна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). Если затраты не учитываете, в книге учета доходов и расходов не отражайте</w:t>
            </w:r>
            <w:r w:rsidRPr="00D017B6">
              <w:rPr>
                <w:rStyle w:val="btn"/>
                <w:vanish/>
                <w:sz w:val="22"/>
              </w:rPr>
              <w:t>1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Доставка и упаковка нереализованных товаров, в том числе невостребованных товаров при интернет-торговле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30.05.2016 № 03-11-06/2/31125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Оплата услуг по уборке и вывозу снега с прилегающей территории, расходы по благоустройству территории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20.02.2012 № 03-11-06/2/27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22.10.2010 № 03-11-06/2/163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19.10.2010 № 03-11-06/2/157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24.09.2010 № 03-11-06/2/152</w:t>
            </w:r>
            <w:r w:rsidRPr="00D017B6">
              <w:rPr>
                <w:sz w:val="22"/>
              </w:rPr>
              <w:t>). Письма актуальны в 2020 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чистку и вывоз снега с крыш зданий и прилегающей территории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Расходы не поименованы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07.03.2019 № 03-11-11/14858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сырья и материалов, полученных в качестве вклада в уставный капитал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При получении имущества в качестве вклада в уставный капитал у организации не возникают расходы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03.02.2010 № 03-11-06/2/14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29.01.2010 № 03-11-06/2/09</w:t>
            </w:r>
            <w:r w:rsidRPr="00D017B6">
              <w:rPr>
                <w:sz w:val="22"/>
              </w:rPr>
              <w:t>). Письма 2010 года актуальны в 2020 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хранение документов в архиве и уничтожение документов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Расходы не поименованы в закрытом перечне и не относятся к материальным затратам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lastRenderedPageBreak/>
              <w:t>Товары для перепродажи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товаров для перепродажи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 xml:space="preserve">Можно </w:t>
            </w:r>
            <w:r w:rsidRPr="00D16765">
              <w:rPr>
                <w:sz w:val="22"/>
              </w:rPr>
              <w:t>учесть</w:t>
            </w:r>
            <w:r w:rsidRPr="00D017B6">
              <w:rPr>
                <w:sz w:val="22"/>
              </w:rPr>
              <w:t>. Расходы указаны в закрытом перечне расходов (</w:t>
            </w:r>
            <w:r w:rsidRPr="00D16765">
              <w:rPr>
                <w:sz w:val="22"/>
              </w:rPr>
              <w:t>подп. 23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в </w:t>
            </w:r>
            <w:r w:rsidRPr="00D16765">
              <w:rPr>
                <w:sz w:val="22"/>
              </w:rPr>
              <w:t>день, когда выполнены три условия: товары получены, оплачены поставщику и реализованы покупателю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2 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Стоимость земельного участка, приобретенного для перепродажи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 xml:space="preserve">Можно </w:t>
            </w:r>
            <w:r w:rsidRPr="00D017B6">
              <w:rPr>
                <w:rFonts w:eastAsia="Times New Roman"/>
                <w:sz w:val="22"/>
              </w:rPr>
              <w:t>учесть как расходы на товары для перепродажи (</w:t>
            </w:r>
            <w:r w:rsidRPr="00D16765">
              <w:rPr>
                <w:rFonts w:eastAsia="Times New Roman"/>
                <w:sz w:val="22"/>
              </w:rPr>
              <w:t>подп. 23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29.03.2019 № 03-11-11/21804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в </w:t>
            </w:r>
            <w:r w:rsidRPr="00D16765">
              <w:rPr>
                <w:sz w:val="22"/>
              </w:rPr>
              <w:t>день, когда выполнены три условия: участок получен, оплачен продавцу и реализован покупателю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2 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Аванс в счет поставки товаров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 xml:space="preserve">Нельзя </w:t>
            </w:r>
            <w:r w:rsidRPr="00D16765">
              <w:rPr>
                <w:rFonts w:eastAsia="Times New Roman"/>
                <w:sz w:val="22"/>
              </w:rPr>
              <w:t>учесть</w:t>
            </w:r>
            <w:r w:rsidRPr="00D017B6">
              <w:rPr>
                <w:rFonts w:eastAsia="Times New Roman"/>
                <w:sz w:val="22"/>
              </w:rPr>
              <w:t>. Чтобы признать расходы, нужно, чтобы встречное обязательство прекратилось поставкой товаров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 xml:space="preserve">, письма Минфина </w:t>
            </w:r>
            <w:r w:rsidRPr="00D16765">
              <w:rPr>
                <w:rFonts w:eastAsia="Times New Roman"/>
                <w:sz w:val="22"/>
              </w:rPr>
              <w:t>от 30.03.2012 № 03-11-06/2/49</w:t>
            </w:r>
            <w:r w:rsidRPr="00D017B6">
              <w:rPr>
                <w:rFonts w:eastAsia="Times New Roman"/>
                <w:sz w:val="22"/>
              </w:rPr>
              <w:t xml:space="preserve"> и </w:t>
            </w:r>
            <w:r w:rsidRPr="00D16765">
              <w:rPr>
                <w:rFonts w:eastAsia="Times New Roman"/>
                <w:sz w:val="22"/>
              </w:rPr>
              <w:t>от 12.12.2008 № 03-11-04/2/195</w:t>
            </w:r>
            <w:r w:rsidRPr="00D017B6">
              <w:rPr>
                <w:rFonts w:eastAsia="Times New Roman"/>
                <w:sz w:val="22"/>
              </w:rPr>
              <w:t>). Письма актуальны в 2020 году: мнение Минфина не изменилось.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Стоимость товаров, полученных в качестве вклада в уставный капитал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 xml:space="preserve">Нельзя </w:t>
            </w:r>
            <w:r w:rsidRPr="00D017B6">
              <w:rPr>
                <w:rFonts w:eastAsia="Times New Roman"/>
                <w:sz w:val="22"/>
              </w:rPr>
              <w:t>учесть, так как у организации не было расходов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Ценные бумаги и имущественные права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Покупка векселя третьего лица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</w:t>
            </w:r>
            <w:r w:rsidRPr="00D16765">
              <w:rPr>
                <w:rFonts w:eastAsia="Times New Roman"/>
                <w:sz w:val="22"/>
              </w:rPr>
              <w:t>как товар для перепродажи в момент выбытия векселя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подп. 23 п. 1 ст. 346.16 НК</w:t>
            </w:r>
            <w:r w:rsidRPr="00D017B6">
              <w:rPr>
                <w:rFonts w:eastAsia="Times New Roman"/>
                <w:sz w:val="22"/>
              </w:rPr>
              <w:t xml:space="preserve">, письма Минфина </w:t>
            </w:r>
            <w:r w:rsidRPr="00D16765">
              <w:rPr>
                <w:rFonts w:eastAsia="Times New Roman"/>
                <w:sz w:val="22"/>
              </w:rPr>
              <w:t>от 01.09.2014 № 03-11-06/2/43785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от 11.11.2013 № 03-11-06/2/47963</w:t>
            </w:r>
            <w:r w:rsidRPr="00D017B6">
              <w:rPr>
                <w:rFonts w:eastAsia="Times New Roman"/>
                <w:sz w:val="22"/>
              </w:rPr>
              <w:t>, ФНС от 25.03.2013 № ЕД-4/5036). Письма актуальны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выбытия векселя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ценных бумаг, внесенных учредителем в качестве вклада в уставный капитал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 при приобретении таких ценных бумаг организация не несет никаких расходов (</w:t>
            </w:r>
            <w:r w:rsidRPr="00D16765">
              <w:rPr>
                <w:sz w:val="22"/>
              </w:rPr>
              <w:t xml:space="preserve">письмо </w:t>
            </w:r>
            <w:r w:rsidRPr="00D16765">
              <w:rPr>
                <w:sz w:val="22"/>
              </w:rPr>
              <w:lastRenderedPageBreak/>
              <w:t>Минфина от 31.05.2010 № 03-11-06/2/84</w:t>
            </w:r>
            <w:r w:rsidRPr="00D017B6">
              <w:rPr>
                <w:sz w:val="22"/>
              </w:rPr>
              <w:t>). Письмо 2010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Балансовая стоимость приобретенных акций, отнесенных к долгосрочным финансовым вложениям при их реализации, если акции не обращаются на организованном рынке ценных бумаг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такие расходы не предусмотрены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30.10.2009 № 03-11-06/2/233</w:t>
            </w:r>
            <w:r w:rsidRPr="00D017B6">
              <w:rPr>
                <w:sz w:val="22"/>
              </w:rPr>
              <w:t>). Письмо 2009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Приобретение доли участия в уставном капитале другой организации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письма Минфина от 18.04.2018 № 03-11-06/2/25967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Приобретение имущественных прав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письмо Минфина </w:t>
            </w:r>
            <w:r w:rsidRPr="00D16765">
              <w:rPr>
                <w:sz w:val="22"/>
              </w:rPr>
              <w:t>от 19.03.2018 № 03-11-11/16745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13 Обзора Президиума Верховного суда от 04.07.2018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Приобретение права требования на объекты недвижимости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Расходы не предусмотрены в закрытом перечне и не связаны с приобретением нематериального актива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 xml:space="preserve">, письма Минфина </w:t>
            </w:r>
            <w:r w:rsidRPr="00D16765">
              <w:rPr>
                <w:rFonts w:eastAsia="Times New Roman"/>
                <w:sz w:val="22"/>
              </w:rPr>
              <w:t>от 14.09.2018 № 03-11-12/65807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от 19.03.2018 № 03-11-11/16745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Услуги по ведению и хранению реестра владельцев именных ценных бумаг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17.11.2014 № 03-11-06/2/57962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  <w:r w:rsidRPr="00D017B6">
              <w:rPr>
                <w:rStyle w:val="btn"/>
                <w:vanish/>
                <w:sz w:val="22"/>
              </w:rPr>
              <w:t>1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Расходы на оплату труда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зарплату работников, в том числе аванс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оплату труда. Расходы есть в закрытом перечне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255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Зарплату и аванс отражайте в разделе I книги учета доходов и расходов, </w:t>
            </w:r>
            <w:r w:rsidRPr="00D16765">
              <w:rPr>
                <w:sz w:val="22"/>
              </w:rPr>
              <w:t>когда погашена задолженность перед сотрудниками</w:t>
            </w:r>
            <w:r w:rsidRPr="00D017B6">
              <w:rPr>
                <w:sz w:val="22"/>
              </w:rPr>
              <w:t xml:space="preserve"> (см. </w:t>
            </w:r>
            <w:r w:rsidRPr="00D16765">
              <w:rPr>
                <w:sz w:val="22"/>
              </w:rPr>
              <w:t>подробнее об учете аванса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Зарплата учредителю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в расходах на оплату труда, если учредитель не единственный и с ним заключен трудовой договор (</w:t>
            </w:r>
            <w:r w:rsidRPr="00D16765">
              <w:rPr>
                <w:rFonts w:eastAsia="Times New Roman"/>
                <w:sz w:val="22"/>
              </w:rPr>
              <w:t>подп. 6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19.02.2015 № 03-11-06/2/7790</w:t>
            </w:r>
            <w:r w:rsidRPr="00D017B6">
              <w:rPr>
                <w:rFonts w:eastAsia="Times New Roman"/>
                <w:sz w:val="22"/>
              </w:rPr>
              <w:t>). Письмо 2015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Зарплату и аванс отражайте в разделе I книги учета доходов и расходов, </w:t>
            </w:r>
            <w:r w:rsidRPr="00D16765">
              <w:rPr>
                <w:sz w:val="22"/>
              </w:rPr>
              <w:t>когда погашена задолженность перед сотрудниками</w:t>
            </w:r>
            <w:r w:rsidRPr="00D017B6">
              <w:rPr>
                <w:sz w:val="22"/>
              </w:rPr>
              <w:t xml:space="preserve"> (см. </w:t>
            </w:r>
            <w:r w:rsidRPr="00D16765">
              <w:rPr>
                <w:sz w:val="22"/>
              </w:rPr>
              <w:t>подробнее об учете аванса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Зарплата сотрудника за время вынужденного прогула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расходах на оплату труда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14</w:t>
            </w:r>
            <w:r w:rsidRPr="00D017B6">
              <w:rPr>
                <w:sz w:val="22"/>
              </w:rPr>
              <w:t xml:space="preserve"> ст. 255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Компенсации за вынужденный прогул отражайте в разделе I книги учета доходов и расходов на </w:t>
            </w:r>
            <w:r w:rsidRPr="00D16765">
              <w:rPr>
                <w:sz w:val="22"/>
              </w:rPr>
              <w:t>день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Отпускные, в том числе за неиспользованные дни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расходах на оплату труда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 ст. 346.16, п. </w:t>
            </w:r>
            <w:r w:rsidRPr="00D16765">
              <w:rPr>
                <w:sz w:val="22"/>
              </w:rPr>
              <w:t>7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8</w:t>
            </w:r>
            <w:r w:rsidRPr="00D017B6">
              <w:rPr>
                <w:sz w:val="22"/>
              </w:rPr>
              <w:t xml:space="preserve"> ст. 255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Отпускные отражайте в разделе I книги учета доходов и расходов на </w:t>
            </w:r>
            <w:r w:rsidRPr="00D16765">
              <w:rPr>
                <w:sz w:val="22"/>
              </w:rPr>
              <w:t>день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Больничные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расходах на оплату труда суммы за первые три дня болезни работника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346.16, </w:t>
            </w:r>
            <w:r w:rsidRPr="00D16765">
              <w:rPr>
                <w:sz w:val="22"/>
              </w:rPr>
              <w:t>п. 1</w:t>
            </w:r>
            <w:r w:rsidRPr="00D017B6">
              <w:rPr>
                <w:sz w:val="22"/>
              </w:rPr>
              <w:t xml:space="preserve"> ст. 252 НК, </w:t>
            </w:r>
            <w:r w:rsidRPr="00D16765">
              <w:rPr>
                <w:sz w:val="22"/>
              </w:rPr>
              <w:t>письмо Минфина от 08.11.2011 № 03-11-06/2/154</w:t>
            </w:r>
            <w:r w:rsidRPr="00D017B6">
              <w:rPr>
                <w:sz w:val="22"/>
              </w:rPr>
              <w:t>).​​​​ Выплаты за остальные дни в расходах не отражайте. Письмо 2011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Больничные за первые три дня отражайте в разделе IV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день выплаты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Доплаты и надбавки за режим работы, стаж и условия труда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оплату труда. Например, оплату за сверхурочную работу, ночное время, непрерывный стаж работы в районах Крайнего Севера (</w:t>
            </w:r>
            <w:r w:rsidRPr="00D16765">
              <w:rPr>
                <w:sz w:val="22"/>
              </w:rPr>
              <w:t>подп. 6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24.05.2019 № 03-11-06/2/37738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Доплаты отражайте в </w:t>
            </w:r>
            <w:r w:rsidRPr="00D16765">
              <w:rPr>
                <w:sz w:val="22"/>
              </w:rPr>
              <w:t>разделе I книги учета доходов и расходов</w:t>
            </w:r>
            <w:r w:rsidRPr="00D017B6">
              <w:rPr>
                <w:sz w:val="22"/>
              </w:rPr>
              <w:t xml:space="preserve"> на </w:t>
            </w:r>
            <w:r w:rsidRPr="00D16765">
              <w:rPr>
                <w:sz w:val="22"/>
              </w:rPr>
              <w:t>день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Доплата за совмещение профессий или должностей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в расходах на оплату труда (</w:t>
            </w:r>
            <w:r w:rsidRPr="00D16765">
              <w:rPr>
                <w:rFonts w:eastAsia="Times New Roman"/>
                <w:sz w:val="22"/>
              </w:rPr>
              <w:t>подп. 6 п. 1</w:t>
            </w:r>
            <w:r w:rsidRPr="00D017B6">
              <w:rPr>
                <w:rFonts w:eastAsia="Times New Roman"/>
                <w:sz w:val="22"/>
              </w:rPr>
              <w:t xml:space="preserve"> ст. 346.16, </w:t>
            </w:r>
            <w:r w:rsidRPr="00D16765">
              <w:rPr>
                <w:rFonts w:eastAsia="Times New Roman"/>
                <w:sz w:val="22"/>
              </w:rPr>
              <w:t>п. 3</w:t>
            </w:r>
            <w:r w:rsidRPr="00D017B6">
              <w:rPr>
                <w:rFonts w:eastAsia="Times New Roman"/>
                <w:sz w:val="22"/>
              </w:rPr>
              <w:t xml:space="preserve"> ст. 255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Доплаты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день выплаты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Доплаты сотрудникам, установленные организацией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расходах на оплату труда, если соблюдаются условия (</w:t>
            </w:r>
            <w:r w:rsidRPr="00D16765">
              <w:rPr>
                <w:rFonts w:eastAsia="Times New Roman"/>
                <w:sz w:val="22"/>
              </w:rPr>
              <w:t>подп. 6 п. 1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2</w:t>
            </w:r>
            <w:r w:rsidRPr="00D017B6">
              <w:rPr>
                <w:rFonts w:eastAsia="Times New Roman"/>
                <w:sz w:val="22"/>
              </w:rPr>
              <w:t xml:space="preserve"> ст. 346.16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Доплаты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день выплаты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Разовые, ежемесячные и </w:t>
            </w:r>
            <w:r w:rsidRPr="00D017B6">
              <w:rPr>
                <w:sz w:val="22"/>
              </w:rPr>
              <w:lastRenderedPageBreak/>
              <w:t>ежеквартальные премии за трудовые достижения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lastRenderedPageBreak/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расходы на </w:t>
            </w:r>
            <w:r w:rsidRPr="00D017B6">
              <w:rPr>
                <w:sz w:val="22"/>
              </w:rPr>
              <w:lastRenderedPageBreak/>
              <w:t>оплату труда, если они предусмотрены трудовыми или коллективным договорами (</w:t>
            </w:r>
            <w:r w:rsidRPr="00D16765">
              <w:rPr>
                <w:sz w:val="22"/>
              </w:rPr>
              <w:t>подп. 6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Премии отражайте в </w:t>
            </w:r>
            <w:r w:rsidRPr="00D16765">
              <w:rPr>
                <w:sz w:val="22"/>
              </w:rPr>
              <w:t xml:space="preserve">разделе I книги </w:t>
            </w:r>
            <w:r w:rsidRPr="00D16765">
              <w:rPr>
                <w:sz w:val="22"/>
              </w:rPr>
              <w:lastRenderedPageBreak/>
              <w:t>учета доходов и расходов</w:t>
            </w:r>
            <w:r w:rsidRPr="00D017B6">
              <w:rPr>
                <w:sz w:val="22"/>
              </w:rPr>
              <w:t xml:space="preserve"> в </w:t>
            </w:r>
            <w:r w:rsidRPr="00D16765">
              <w:rPr>
                <w:sz w:val="22"/>
              </w:rPr>
              <w:t>момент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Премии за профессиональное мастерство, достижения в труде и иные аналогичные показатели (в связи с награждением почетными профессиональными нагрудными знаками, присвоением почетных профессиональных званий)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оплату труда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346.16, </w:t>
            </w:r>
            <w:r w:rsidRPr="00D16765">
              <w:rPr>
                <w:sz w:val="22"/>
              </w:rPr>
              <w:t>ст. 255</w:t>
            </w:r>
            <w:r w:rsidRPr="00D017B6">
              <w:rPr>
                <w:sz w:val="22"/>
              </w:rPr>
              <w:t xml:space="preserve">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Премии отражайте в разделе I книги учета доходов и расходов на </w:t>
            </w:r>
            <w:r w:rsidRPr="00D16765">
              <w:rPr>
                <w:sz w:val="22"/>
              </w:rPr>
              <w:t>день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Премии бывшим сотрудникам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оплату труда, если в локальных нормативных актах предусмотрены премии после увольнения (</w:t>
            </w:r>
            <w:r w:rsidRPr="00D16765">
              <w:rPr>
                <w:sz w:val="22"/>
              </w:rPr>
              <w:t>подп. 6 п. 1 ст. 346.16 НК</w:t>
            </w:r>
            <w:r w:rsidRPr="00D017B6">
              <w:rPr>
                <w:sz w:val="22"/>
              </w:rPr>
              <w:t>,</w:t>
            </w:r>
            <w:r w:rsidRPr="00D16765">
              <w:rPr>
                <w:sz w:val="22"/>
              </w:rPr>
              <w:t xml:space="preserve"> письмо Минфина от 06.09.2018 № 03-03-06/2/63703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 разделе I книги учета доходов и расходов в </w:t>
            </w:r>
            <w:r w:rsidRPr="00D16765">
              <w:rPr>
                <w:sz w:val="22"/>
              </w:rPr>
              <w:t>момент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Материальная помощь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расходы на оплату труда, если соблюдаются условия (</w:t>
            </w:r>
            <w:r w:rsidRPr="00D16765">
              <w:rPr>
                <w:rFonts w:eastAsia="Times New Roman"/>
                <w:sz w:val="22"/>
              </w:rPr>
              <w:t>подп. 6 п. 1 ст. 346.16 НК</w:t>
            </w:r>
            <w:r w:rsidRPr="00D017B6">
              <w:rPr>
                <w:rFonts w:eastAsia="Times New Roman"/>
                <w:sz w:val="22"/>
              </w:rPr>
              <w:t>​​​​​​)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ее выплаты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Компенсация за использование личного легкового автомобиля сотрудника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расходы на содержание служебного транспорта. Расходы указаны в закрытом перечне (</w:t>
            </w:r>
            <w:r w:rsidRPr="00D16765">
              <w:rPr>
                <w:sz w:val="22"/>
              </w:rPr>
              <w:t>подп. 12 п. 1 ст. 346.16 НК</w:t>
            </w:r>
            <w:r w:rsidRPr="00D017B6">
              <w:rPr>
                <w:sz w:val="22"/>
              </w:rPr>
              <w:t>, письма Минфина  </w:t>
            </w:r>
            <w:r w:rsidRPr="00D16765">
              <w:rPr>
                <w:sz w:val="22"/>
              </w:rPr>
              <w:t>от 24.09.2019 № 03-11-11/73354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02.08.2019 № 03-11-11/58296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 разделе I книги учета доходов и расходов на </w:t>
            </w:r>
            <w:r w:rsidRPr="00D16765">
              <w:rPr>
                <w:sz w:val="22"/>
              </w:rPr>
              <w:t>дату, когда сотруднику выплатили доход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Средний заработок за время диспансеризации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расходы на оплату труда (</w:t>
            </w:r>
            <w:r w:rsidRPr="00D16765">
              <w:rPr>
                <w:sz w:val="22"/>
              </w:rPr>
              <w:t>подп. 6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 разделе I книги учета доходов и расходов на </w:t>
            </w:r>
            <w:r w:rsidRPr="00D16765">
              <w:rPr>
                <w:sz w:val="22"/>
              </w:rPr>
              <w:t>дату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абз. 2 п. 2</w:t>
            </w:r>
            <w:r w:rsidRPr="00D017B6">
              <w:rPr>
                <w:sz w:val="22"/>
              </w:rPr>
              <w:t xml:space="preserve"> ст. 346.16,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346.17 НК)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Доплата к больничному пособию до среднего заработка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расходах на оплату труда, если доплата предусмотрена трудовыми или коллективным договорами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346.16, </w:t>
            </w:r>
            <w:r w:rsidRPr="00D16765">
              <w:rPr>
                <w:sz w:val="22"/>
              </w:rPr>
              <w:t>ст. 255</w:t>
            </w:r>
            <w:r w:rsidRPr="00D017B6">
              <w:rPr>
                <w:sz w:val="22"/>
              </w:rPr>
              <w:t xml:space="preserve">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 разделе I книги учета доходов и расходов на </w:t>
            </w:r>
            <w:r w:rsidRPr="00D16765">
              <w:rPr>
                <w:sz w:val="22"/>
              </w:rPr>
              <w:t>дату выплаты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Алименты, удержанные из дохода сотрудника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оплату труда по мере перечисления алиментов </w:t>
            </w:r>
            <w:r w:rsidRPr="00D017B6">
              <w:rPr>
                <w:sz w:val="22"/>
              </w:rPr>
              <w:lastRenderedPageBreak/>
              <w:t>получателям (</w:t>
            </w:r>
            <w:r w:rsidRPr="00D16765">
              <w:rPr>
                <w:sz w:val="22"/>
              </w:rPr>
              <w:t>подп. 1 п. 2 ст. 346.17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25.06.2009 № 03-11-09/225</w:t>
            </w:r>
            <w:r w:rsidRPr="00D017B6">
              <w:rPr>
                <w:sz w:val="22"/>
              </w:rPr>
              <w:t xml:space="preserve">). Расходы на оплату труда при УСН учтите в порядке, предусмотренном </w:t>
            </w:r>
            <w:r w:rsidRPr="00D16765">
              <w:rPr>
                <w:sz w:val="22"/>
              </w:rPr>
              <w:t>статьей 255</w:t>
            </w:r>
            <w:r w:rsidRPr="00D017B6">
              <w:rPr>
                <w:sz w:val="22"/>
              </w:rPr>
              <w:t xml:space="preserve"> НК (</w:t>
            </w:r>
            <w:r w:rsidRPr="00D16765">
              <w:rPr>
                <w:sz w:val="22"/>
              </w:rPr>
              <w:t>подп. 6 п. 1</w:t>
            </w:r>
            <w:r w:rsidRPr="00D017B6">
              <w:rPr>
                <w:sz w:val="22"/>
              </w:rPr>
              <w:t xml:space="preserve"> и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 НК). По этой статье в расходах отразите всю начисленную зарплату, которая включает в себя алименты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Алименты отдельно в книге учета доходов не отражайте, они уже включены в зарплату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Оплата услуг нештатного программиста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оплату труда выплаты по договору гражданско-правового характера, если организация обоснует, что услуги программиста носят производственный характер (</w:t>
            </w:r>
            <w:r w:rsidRPr="00D16765">
              <w:rPr>
                <w:sz w:val="22"/>
              </w:rPr>
              <w:t>подп. 5</w:t>
            </w:r>
            <w:r w:rsidRPr="00D017B6">
              <w:rPr>
                <w:sz w:val="22"/>
              </w:rPr>
              <w:t xml:space="preserve"> п. 1 ст. 346.16, </w:t>
            </w:r>
            <w:r w:rsidRPr="00D16765">
              <w:rPr>
                <w:sz w:val="22"/>
              </w:rPr>
              <w:t>подп. 6</w:t>
            </w:r>
            <w:r w:rsidRPr="00D017B6">
              <w:rPr>
                <w:sz w:val="22"/>
              </w:rPr>
              <w:t xml:space="preserve"> п. 1 ст. 254 НК, </w:t>
            </w:r>
            <w:r w:rsidRPr="00D16765">
              <w:rPr>
                <w:sz w:val="22"/>
              </w:rPr>
              <w:t>письмо Минфина от 03.11.2009 № 03-11-06/2/235</w:t>
            </w:r>
            <w:r w:rsidRPr="00D017B6">
              <w:rPr>
                <w:sz w:val="22"/>
              </w:rPr>
              <w:t>). Письмо 2009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 разделе I книги учета доходов и расходов на </w:t>
            </w:r>
            <w:r w:rsidRPr="00D16765">
              <w:rPr>
                <w:sz w:val="22"/>
              </w:rPr>
              <w:t>дату выплаты дохода физлицу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Оплата туристических путевок сотрудникам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 xml:space="preserve">учесть </w:t>
            </w:r>
            <w:r w:rsidRPr="00D16765">
              <w:rPr>
                <w:sz w:val="22"/>
              </w:rPr>
              <w:t>как расходы на оплату труда, но не более 50 000 руб. в год на человека</w:t>
            </w:r>
            <w:r w:rsidRPr="00D017B6">
              <w:rPr>
                <w:sz w:val="22"/>
              </w:rPr>
              <w:t>. Расходы учитывайте только по договорам, которые оформили между работодателем и туроператором или турагентом. Если заключили договор напрямую с исполнителем услуг, затраты не отражайте (</w:t>
            </w:r>
            <w:r w:rsidRPr="00D16765">
              <w:rPr>
                <w:sz w:val="22"/>
              </w:rPr>
              <w:t>подп. 6 п. 1 ст. 346.16 НК, письмо Минфина от 23.05.2018 № 03-03-05/34637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 разделе I книги учета доходов и расходов </w:t>
            </w:r>
            <w:r w:rsidRPr="00D16765">
              <w:rPr>
                <w:sz w:val="22"/>
              </w:rPr>
              <w:t>на дату перечисления средств за путевку туроператору или турагенту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Бесплатное питание сотрудникам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расходы на оплату труда, если бесплатное питание сотрудников предусмотрено законом (</w:t>
            </w:r>
            <w:r w:rsidRPr="00D16765">
              <w:rPr>
                <w:sz w:val="22"/>
              </w:rPr>
              <w:t>подп. 6 п. 1 ст. 346.16 НК</w:t>
            </w:r>
            <w:r w:rsidRPr="00D017B6">
              <w:rPr>
                <w:sz w:val="22"/>
              </w:rPr>
              <w:t xml:space="preserve">).Чтобы учесть в расходах бесплатное питание по инициативе организации, нужно </w:t>
            </w:r>
            <w:r w:rsidRPr="00D16765">
              <w:rPr>
                <w:sz w:val="22"/>
              </w:rPr>
              <w:lastRenderedPageBreak/>
              <w:t>выполнить условия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В разделе I книги учета доходов и расходов. Питание </w:t>
            </w:r>
            <w:r w:rsidRPr="00D16765">
              <w:rPr>
                <w:sz w:val="22"/>
              </w:rPr>
              <w:t>по закону</w:t>
            </w:r>
            <w:r w:rsidRPr="00D017B6">
              <w:rPr>
                <w:sz w:val="22"/>
              </w:rPr>
              <w:t xml:space="preserve"> и </w:t>
            </w:r>
            <w:r w:rsidRPr="00D16765">
              <w:rPr>
                <w:sz w:val="22"/>
              </w:rPr>
              <w:t>по инициативе работодателя</w:t>
            </w:r>
            <w:r w:rsidRPr="00D017B6">
              <w:rPr>
                <w:sz w:val="22"/>
              </w:rPr>
              <w:t xml:space="preserve"> учитывайте после оплаты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Расходы на доставку сотрудников к месту работы и обратно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как расходы на оплату труда, если доставка нужна из-за технологических особенностей производства, а сотрудников доставляют на собственном или арендованном транспорте (подп. </w:t>
            </w:r>
            <w:r w:rsidRPr="00D16765">
              <w:rPr>
                <w:rFonts w:eastAsia="Times New Roman"/>
                <w:sz w:val="22"/>
              </w:rPr>
              <w:t>4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6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12</w:t>
            </w:r>
            <w:r w:rsidRPr="00D017B6">
              <w:rPr>
                <w:rFonts w:eastAsia="Times New Roman"/>
                <w:sz w:val="22"/>
              </w:rPr>
              <w:t xml:space="preserve"> п. 1 ст. 346.16 НК, </w:t>
            </w:r>
            <w:r w:rsidRPr="00D16765">
              <w:rPr>
                <w:rFonts w:eastAsia="Times New Roman"/>
                <w:sz w:val="22"/>
              </w:rPr>
              <w:t>письмо Минфина от 31.08.2007 № 03-11-04/2/217</w:t>
            </w:r>
            <w:r w:rsidRPr="00D017B6">
              <w:rPr>
                <w:rFonts w:eastAsia="Times New Roman"/>
                <w:sz w:val="22"/>
              </w:rPr>
              <w:t>). Письмо 2007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платежа за доставку сотрудников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службу охраны труда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как расходы на оплату труда, если служба охраны труда создана в самой организации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18.02.2013 № 03-11-06/2/4248</w:t>
            </w:r>
            <w:r w:rsidRPr="00D017B6">
              <w:rPr>
                <w:rFonts w:eastAsia="Times New Roman"/>
                <w:sz w:val="22"/>
              </w:rPr>
              <w:t>). Письмо 2013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В разделе I книги учета доходов и расходов </w:t>
            </w:r>
            <w:r w:rsidRPr="00D16765">
              <w:rPr>
                <w:rFonts w:eastAsia="Times New Roman"/>
                <w:sz w:val="22"/>
              </w:rPr>
              <w:t>на 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Оплата проезда сотрудников к месту учебы и обратно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 xml:space="preserve">Можно </w:t>
            </w:r>
            <w:r w:rsidRPr="00D16765">
              <w:rPr>
                <w:rFonts w:eastAsia="Times New Roman"/>
                <w:sz w:val="22"/>
              </w:rPr>
              <w:t>учесть</w:t>
            </w:r>
            <w:r w:rsidRPr="00D017B6">
              <w:rPr>
                <w:rFonts w:eastAsia="Times New Roman"/>
                <w:sz w:val="22"/>
              </w:rPr>
              <w:t xml:space="preserve"> как расходы на оплату труда (</w:t>
            </w:r>
            <w:r w:rsidRPr="00D16765">
              <w:rPr>
                <w:rFonts w:eastAsia="Times New Roman"/>
                <w:sz w:val="22"/>
              </w:rPr>
              <w:t>подп. 6 п. 1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2</w:t>
            </w:r>
            <w:r w:rsidRPr="00D017B6">
              <w:rPr>
                <w:rFonts w:eastAsia="Times New Roman"/>
                <w:sz w:val="22"/>
              </w:rPr>
              <w:t xml:space="preserve"> ст. 346.16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Компенсация расходов сотрудника, связанных с разъездным характером его работы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 xml:space="preserve">Нельзя </w:t>
            </w:r>
            <w:r w:rsidRPr="00D16765">
              <w:rPr>
                <w:sz w:val="22"/>
              </w:rPr>
              <w:t>учесть</w:t>
            </w:r>
            <w:r w:rsidRPr="00D017B6">
              <w:rPr>
                <w:sz w:val="22"/>
              </w:rPr>
              <w:t xml:space="preserve">. Таких компенсаций нет в закрытом перечне в </w:t>
            </w:r>
            <w:r w:rsidRPr="00D16765">
              <w:rPr>
                <w:sz w:val="22"/>
              </w:rPr>
              <w:t>пункте 1</w:t>
            </w:r>
            <w:r w:rsidRPr="00D017B6">
              <w:rPr>
                <w:sz w:val="22"/>
              </w:rPr>
              <w:t xml:space="preserve"> статьи 346.16 НК (письма Минфина </w:t>
            </w:r>
            <w:r w:rsidRPr="00D16765">
              <w:rPr>
                <w:sz w:val="22"/>
              </w:rPr>
              <w:t>от 16.08.2019 № 03-11-11/62269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21.03.2019 № 03-11-06/2/18724</w:t>
            </w:r>
            <w:r w:rsidRPr="00D017B6">
              <w:rPr>
                <w:sz w:val="22"/>
              </w:rPr>
              <w:t>). В расходы на оплату труда эти компенсации тоже включить нельзя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Подарки сотрудникам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Нельзя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. Расходов нет в закрытом перечне. Но если </w:t>
            </w:r>
            <w:r w:rsidRPr="00D16765">
              <w:rPr>
                <w:rFonts w:eastAsia="Times New Roman"/>
                <w:sz w:val="22"/>
              </w:rPr>
              <w:t>подарок выдан за трудовые показатели</w:t>
            </w:r>
            <w:r w:rsidRPr="00D017B6">
              <w:rPr>
                <w:rFonts w:eastAsia="Times New Roman"/>
                <w:sz w:val="22"/>
              </w:rPr>
              <w:t>, учесть стоимость подарка можно (</w:t>
            </w:r>
            <w:r w:rsidRPr="00D16765">
              <w:rPr>
                <w:rFonts w:eastAsia="Times New Roman"/>
                <w:sz w:val="22"/>
              </w:rPr>
              <w:t>подп. 6 п. 1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2</w:t>
            </w:r>
            <w:r w:rsidRPr="00D017B6">
              <w:rPr>
                <w:rFonts w:eastAsia="Times New Roman"/>
                <w:sz w:val="22"/>
              </w:rPr>
              <w:t xml:space="preserve"> ст. 346.16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Стоимость подарков за трудовые успехи отражайте в разделе I книги учета доходов и расходов на дату выдачи сотрудникам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кулера и питьевой воды для сотрудников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 xml:space="preserve">Нельзя </w:t>
            </w:r>
            <w:r w:rsidRPr="00D16765">
              <w:rPr>
                <w:sz w:val="22"/>
              </w:rPr>
              <w:t>учесть</w:t>
            </w:r>
            <w:r w:rsidRPr="00D017B6">
              <w:rPr>
                <w:sz w:val="22"/>
              </w:rPr>
              <w:t>. Расходов на обеспечение нормальных условий труда нет в закрытом перечне 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017B6">
              <w:rPr>
                <w:sz w:val="22"/>
              </w:rPr>
              <w:lastRenderedPageBreak/>
              <w:t xml:space="preserve">письма Минфина </w:t>
            </w:r>
            <w:r w:rsidRPr="00D16765">
              <w:rPr>
                <w:sz w:val="22"/>
              </w:rPr>
              <w:t>от 24.10.2014 № 03-11-06/2/53908</w:t>
            </w:r>
            <w:r w:rsidRPr="00D017B6">
              <w:rPr>
                <w:sz w:val="22"/>
              </w:rPr>
              <w:t xml:space="preserve"> и </w:t>
            </w:r>
            <w:r w:rsidRPr="00D16765">
              <w:rPr>
                <w:sz w:val="22"/>
              </w:rPr>
              <w:t>от 06.12.2013 № 03-11-11/53315</w:t>
            </w:r>
            <w:r w:rsidRPr="00D017B6">
              <w:rPr>
                <w:sz w:val="22"/>
              </w:rPr>
              <w:t>). Письма актуальны в 2020 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Премии сотрудникам к праздникам, юбилейным и памятным датам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Непроизводственные премии, например, к юбилею, празднику не являются частью зарплаты и не относятся к расходам на оплату труда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22.07.2016 № 03-03-06/1/42954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Оплата проживания по месту учебы и суточные сотруднику, проходящему обучение по программе дополнительного образования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Рацион питания экипажей морских, воздушных и речных судов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30.05.2019 № 03-11-11/39342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замену водительских прав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Нельзя </w:t>
            </w:r>
            <w:r w:rsidRPr="00D017B6">
              <w:rPr>
                <w:sz w:val="22"/>
              </w:rPr>
              <w:t>учесть. Расходы не предусмотрены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12.11.2018 № 03-11-11/81183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Компенсация за использование личного грузового транспорта сотрудника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Нельзя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>. В перечне расходов есть только компенсация за легковой автомобиль сотрудника (</w:t>
            </w:r>
            <w:r w:rsidRPr="00D16765">
              <w:rPr>
                <w:sz w:val="22"/>
              </w:rPr>
              <w:t>подп. 12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Компенсации за использование автомобиля сотрудника, если автомобиль оформлен на другое лицо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Нельзя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>, за исключением случая, когда сотрудник владеет машиной на праве совместной собственности (</w:t>
            </w:r>
            <w:r w:rsidRPr="00D16765">
              <w:rPr>
                <w:sz w:val="22"/>
              </w:rPr>
              <w:t>подп. 12 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05.12.2012 № 03-03-06/1/629</w:t>
            </w:r>
            <w:r w:rsidRPr="00D017B6">
              <w:rPr>
                <w:sz w:val="22"/>
              </w:rPr>
              <w:t xml:space="preserve"> и </w:t>
            </w:r>
            <w:r w:rsidRPr="00D16765">
              <w:rPr>
                <w:sz w:val="22"/>
              </w:rPr>
              <w:t>от 03.05.2012 № 03-03-06/2/49</w:t>
            </w:r>
            <w:r w:rsidRPr="00D017B6">
              <w:rPr>
                <w:sz w:val="22"/>
              </w:rPr>
              <w:t xml:space="preserve">). Письма 2012 года актуальны в 2020 году: </w:t>
            </w:r>
            <w:r w:rsidRPr="00D017B6">
              <w:rPr>
                <w:sz w:val="22"/>
              </w:rPr>
              <w:lastRenderedPageBreak/>
              <w:t>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Расходы на спецоценку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Нельзя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>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16.06.2014 № 03-11-06/2/28551</w:t>
            </w:r>
            <w:r w:rsidRPr="00D017B6">
              <w:rPr>
                <w:sz w:val="22"/>
              </w:rPr>
              <w:t>). Письмо 2014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Fonts w:eastAsia="Times New Roman"/>
                <w:sz w:val="32"/>
              </w:rPr>
              <w:t>Командировки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Суточные или полевое довольствие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</w:t>
            </w:r>
            <w:r w:rsidRPr="00D16765">
              <w:rPr>
                <w:sz w:val="22"/>
              </w:rPr>
              <w:t>командировочных расходах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13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10.08.2017 № 03-15-06/51340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утверждения авансового отчета работника руководителем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проезд к месту командировки и обратно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</w:t>
            </w:r>
            <w:r w:rsidRPr="00D16765">
              <w:rPr>
                <w:rFonts w:eastAsia="Times New Roman"/>
                <w:sz w:val="22"/>
              </w:rPr>
              <w:t>командировочных расходах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27.06.2012 № 03-11-04/2/80</w:t>
            </w:r>
            <w:r w:rsidRPr="00D017B6">
              <w:rPr>
                <w:rFonts w:eastAsia="Times New Roman"/>
                <w:sz w:val="22"/>
              </w:rPr>
              <w:t>). Письмо 2012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работника руководителем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такси во время командировки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</w:t>
            </w:r>
            <w:r w:rsidRPr="00D16765">
              <w:rPr>
                <w:rFonts w:eastAsia="Times New Roman"/>
                <w:sz w:val="22"/>
              </w:rPr>
              <w:t>командировочных расходах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27.06.2012 № 03-11-04/2/80</w:t>
            </w:r>
            <w:r w:rsidRPr="00D017B6">
              <w:rPr>
                <w:rFonts w:eastAsia="Times New Roman"/>
                <w:sz w:val="22"/>
              </w:rPr>
              <w:t>). Письмо 2012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работника руководителем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Наем жилья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командировочных расходах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27.06.2019 № 03-11-11/47160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работника руководителем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оформление виз, паспортов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командировочных расходах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работника руководителем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Консульские, аэродромные сборы, сборы за право въезда, прохода, транзита транспорта и т. п.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командировочных расходах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работника руководителем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Расходы на связь во время командировки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в командировочных расходах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утверждения авансового отчета работника руководителем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предпринимателя на поездки, связанные с ведением бизнеса (командировки)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Спорно</w:t>
            </w:r>
            <w:r w:rsidRPr="00D017B6">
              <w:rPr>
                <w:rFonts w:eastAsia="Times New Roman"/>
                <w:sz w:val="22"/>
              </w:rPr>
              <w:t xml:space="preserve">. Расходы на проезд и проживание в поездке не учитываются на упрощенке у ИП, даже если связаны с ведением бизнеса (письма Минфина </w:t>
            </w:r>
            <w:r w:rsidRPr="00D16765">
              <w:rPr>
                <w:rFonts w:eastAsia="Times New Roman"/>
                <w:sz w:val="22"/>
              </w:rPr>
              <w:t>от 16.08.2019 № 03-11-11/62269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от 26.02.2018 № 03-11-11/11722</w:t>
            </w:r>
            <w:r w:rsidRPr="00D017B6">
              <w:rPr>
                <w:rFonts w:eastAsia="Times New Roman"/>
                <w:sz w:val="22"/>
              </w:rPr>
              <w:t xml:space="preserve">). У ИП нет статуса работника, и его нельзя направить в командировку. </w:t>
            </w:r>
            <w:r w:rsidRPr="00D16765">
              <w:rPr>
                <w:rFonts w:eastAsia="Times New Roman"/>
                <w:sz w:val="22"/>
              </w:rPr>
              <w:t>Арбитражная практика неоднородна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Если не учитываете расходы, в книге учета доходов и расходов не отражайте.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Если решили расходы учитывать, то отражайте в разделе I книги учета доходов и расходов на дату оплаты затрат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Суточные за однодневную командировку по России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Нельзя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>. Суточные при однодневной командировке по России не положены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11 положения</w:t>
            </w:r>
            <w:r w:rsidRPr="00D017B6">
              <w:rPr>
                <w:rFonts w:eastAsia="Times New Roman"/>
                <w:sz w:val="22"/>
              </w:rPr>
              <w:t xml:space="preserve">, утв. </w:t>
            </w:r>
            <w:r w:rsidRPr="00D16765">
              <w:rPr>
                <w:rFonts w:eastAsia="Times New Roman"/>
                <w:sz w:val="22"/>
              </w:rPr>
              <w:t>постановлением Правительства от 13.10.2008 № 749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Комиссия за переоформление билетов из-за переноса даты вылета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Не входят в состав командировочных расходов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17.11.2014 № 03-11-06/2/57945</w:t>
            </w:r>
            <w:r w:rsidRPr="00D017B6">
              <w:rPr>
                <w:rFonts w:eastAsia="Times New Roman"/>
                <w:sz w:val="22"/>
              </w:rPr>
              <w:t>). Письмо 2014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Дополнительные услуги в гостинице (например, обед в номер)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Нельзя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>, за исключением случая, когда услуга не указана в гостиничном счете отдельной строкой. Не входят в состав командировочных расходов (</w:t>
            </w:r>
            <w:r w:rsidRPr="00D16765">
              <w:rPr>
                <w:rFonts w:eastAsia="Times New Roman"/>
                <w:sz w:val="22"/>
              </w:rPr>
              <w:t>подп. 13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27.06.2019 № 03-11-11/47160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билета, который не использовали и не сдали перевозчику, если перенесли срок или отказались от командировки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 ст. 346.16 НК, </w:t>
            </w:r>
            <w:r w:rsidRPr="00D16765">
              <w:rPr>
                <w:sz w:val="22"/>
              </w:rPr>
              <w:t>письмо Минфина от 10.05.2016 № 03-11-06/2/26635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Неустойка, которую перевозчик или транспортное агентство удерживает при сдаче билета из-за переноса срока или отказа от командировки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10.05.2016 № 03-11-06/2/26635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Обучение, повышение квалификации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Обучение и повышение квалификации работников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расходы на профессиональную подготовку и переподготовку сотрудников (</w:t>
            </w:r>
            <w:r w:rsidRPr="00D16765">
              <w:rPr>
                <w:sz w:val="22"/>
              </w:rPr>
              <w:t>подп. 33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13.02.2018 № 03-11-06/2/8502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участие в семинарах и конференциях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>учесть:</w:t>
            </w:r>
            <w:r w:rsidRPr="00D017B6">
              <w:rPr>
                <w:sz w:val="22"/>
              </w:rPr>
              <w:br/>
              <w:t>– в расходах на оплату труда, если оплата семинаров предусмотрена трудовыми или коллективным договорами (</w:t>
            </w:r>
            <w:r w:rsidRPr="00D16765">
              <w:rPr>
                <w:sz w:val="22"/>
              </w:rPr>
              <w:t>подп. 6</w:t>
            </w:r>
            <w:r w:rsidRPr="00D017B6">
              <w:rPr>
                <w:sz w:val="22"/>
              </w:rPr>
              <w:t xml:space="preserve"> п. 1, </w:t>
            </w:r>
            <w:r w:rsidRPr="00D16765">
              <w:rPr>
                <w:sz w:val="22"/>
              </w:rPr>
              <w:t>п. 2</w:t>
            </w:r>
            <w:r w:rsidRPr="00D017B6">
              <w:rPr>
                <w:sz w:val="22"/>
              </w:rPr>
              <w:t xml:space="preserve"> ст. 346.16 НК);</w:t>
            </w:r>
            <w:r w:rsidRPr="00D017B6">
              <w:rPr>
                <w:sz w:val="22"/>
              </w:rPr>
              <w:br/>
              <w:t xml:space="preserve">– как расходы на </w:t>
            </w:r>
            <w:r w:rsidRPr="00D16765">
              <w:rPr>
                <w:sz w:val="22"/>
              </w:rPr>
              <w:t>подготовку и переподготовку кадров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3 ст. 264</w:t>
            </w:r>
            <w:r w:rsidRPr="00D017B6">
              <w:rPr>
                <w:sz w:val="22"/>
              </w:rPr>
              <w:t>, подп. </w:t>
            </w:r>
            <w:r w:rsidRPr="00D16765">
              <w:rPr>
                <w:sz w:val="22"/>
              </w:rPr>
              <w:t>33</w:t>
            </w:r>
            <w:r w:rsidRPr="00D017B6">
              <w:rPr>
                <w:sz w:val="22"/>
              </w:rPr>
              <w:t xml:space="preserve"> и </w:t>
            </w:r>
            <w:r w:rsidRPr="00D16765">
              <w:rPr>
                <w:sz w:val="22"/>
              </w:rPr>
              <w:t>6</w:t>
            </w:r>
            <w:r w:rsidRPr="00D017B6">
              <w:rPr>
                <w:sz w:val="22"/>
              </w:rPr>
              <w:t xml:space="preserve"> п. 1 ст. 346.16 НК, </w:t>
            </w:r>
            <w:r w:rsidRPr="00D16765">
              <w:rPr>
                <w:sz w:val="22"/>
              </w:rPr>
              <w:t>письмо Минфина от 26.04.2019 № 03-11-11/30902</w:t>
            </w:r>
            <w:r w:rsidRPr="00D017B6">
              <w:rPr>
                <w:sz w:val="22"/>
              </w:rPr>
              <w:t>);</w:t>
            </w:r>
            <w:r w:rsidRPr="00D017B6">
              <w:rPr>
                <w:sz w:val="22"/>
              </w:rPr>
              <w:br/>
              <w:t xml:space="preserve">– как расходы </w:t>
            </w:r>
            <w:r w:rsidRPr="00D16765">
              <w:rPr>
                <w:sz w:val="22"/>
              </w:rPr>
              <w:t>на бухгалтерские, аудиторские и юридические услуги</w:t>
            </w:r>
            <w:r w:rsidRPr="00D017B6">
              <w:rPr>
                <w:sz w:val="22"/>
              </w:rPr>
              <w:t xml:space="preserve"> (если семинары по бухучету и налогам)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прохождение независимой оценки квалификации работников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подготовку и переподготовку кадров (</w:t>
            </w:r>
            <w:r w:rsidRPr="00D16765">
              <w:rPr>
                <w:sz w:val="22"/>
              </w:rPr>
              <w:t>подп. 33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12.02.2018 № 03-11-06/2/8401</w:t>
            </w:r>
            <w:r w:rsidRPr="00D017B6">
              <w:rPr>
                <w:sz w:val="22"/>
              </w:rPr>
              <w:t>). Есть два условия:</w:t>
            </w:r>
            <w:r w:rsidRPr="00D017B6">
              <w:rPr>
                <w:sz w:val="22"/>
              </w:rPr>
              <w:br/>
              <w:t xml:space="preserve">– оценку проводят по договору с организацией, которая работает на основании </w:t>
            </w:r>
            <w:r w:rsidRPr="00D16765">
              <w:rPr>
                <w:sz w:val="22"/>
              </w:rPr>
              <w:t>Закона от 03.07.2016 № 238-ФЗ</w:t>
            </w:r>
            <w:r w:rsidRPr="00D017B6">
              <w:rPr>
                <w:sz w:val="22"/>
              </w:rPr>
              <w:t xml:space="preserve"> (подп. 1 п. 3 ст. 264 НК);</w:t>
            </w:r>
            <w:r w:rsidRPr="00D017B6">
              <w:rPr>
                <w:sz w:val="22"/>
              </w:rPr>
              <w:br/>
              <w:t>– оценку проходят работники, с которыми заключен трудовой договор (</w:t>
            </w:r>
            <w:r w:rsidRPr="00D16765">
              <w:rPr>
                <w:sz w:val="22"/>
              </w:rPr>
              <w:t>подп. 2 п. 3 ст. 264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Расходы, связанные с </w:t>
            </w:r>
            <w:r w:rsidRPr="00D017B6">
              <w:rPr>
                <w:rFonts w:eastAsia="Times New Roman"/>
                <w:sz w:val="22"/>
              </w:rPr>
              <w:lastRenderedPageBreak/>
              <w:t>перепродажей у поставщиков услуг обучения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lastRenderedPageBreak/>
              <w:t xml:space="preserve">Нельзя </w:t>
            </w:r>
            <w:r w:rsidRPr="00D017B6">
              <w:rPr>
                <w:rFonts w:eastAsia="Times New Roman"/>
                <w:sz w:val="22"/>
              </w:rPr>
              <w:t xml:space="preserve">учесть. Расходы не </w:t>
            </w:r>
            <w:r w:rsidRPr="00D017B6">
              <w:rPr>
                <w:rFonts w:eastAsia="Times New Roman"/>
                <w:sz w:val="22"/>
              </w:rPr>
              <w:lastRenderedPageBreak/>
              <w:t>предусмотрены в закрытом перечне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04.09.2019 № 03-11-11/67993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 xml:space="preserve">В книге учета доходов и расходов не </w:t>
            </w:r>
            <w:r w:rsidRPr="00D017B6">
              <w:rPr>
                <w:rFonts w:eastAsia="Times New Roman"/>
                <w:sz w:val="22"/>
              </w:rPr>
              <w:lastRenderedPageBreak/>
              <w:t>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lastRenderedPageBreak/>
              <w:t>Страхование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Добровольное медицинское страхование сотрудников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расходах на оплату труда, если </w:t>
            </w:r>
            <w:r w:rsidRPr="00D16765">
              <w:rPr>
                <w:rFonts w:eastAsia="Times New Roman"/>
                <w:sz w:val="22"/>
              </w:rPr>
              <w:t>соблюдаются условия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подп. 6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10.02.2017 № 03-11-06/2/7568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Страховую премию за ДМС отражайте в разделе IV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перечисления страховой компании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на страхование гражданской ответственности владельцев опасных объектов из </w:t>
            </w:r>
            <w:r w:rsidRPr="00D16765">
              <w:rPr>
                <w:sz w:val="22"/>
              </w:rPr>
              <w:t>статьи 5</w:t>
            </w:r>
            <w:r w:rsidRPr="00D017B6">
              <w:rPr>
                <w:sz w:val="22"/>
              </w:rPr>
              <w:t xml:space="preserve"> Закона от 27.07.2010 № 225-ФЗ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страхование (</w:t>
            </w:r>
            <w:r w:rsidRPr="00D16765">
              <w:rPr>
                <w:sz w:val="22"/>
              </w:rPr>
              <w:t>подп. 7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12.03.2012 № 03-11-06/2/41</w:t>
            </w:r>
            <w:r w:rsidRPr="00D017B6">
              <w:rPr>
                <w:sz w:val="22"/>
              </w:rPr>
              <w:t>). Письмо 2012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Страховую премию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страховой компании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Страхование имущества, переданного в залог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УМНС по г. Москве от 11.03.2004 № 21-09/16354</w:t>
            </w:r>
            <w:r w:rsidRPr="00D017B6">
              <w:rPr>
                <w:sz w:val="22"/>
              </w:rPr>
              <w:t>). Письмо 2004 года актуально в 2020 году: официальная позиция не изменилась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Страхование арендуемого муниципального помещения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учесть,. Страховать арендуемое имущество закон не обязывает. Такое страхование обусловлено договорными отношениями между арендатором и арендодателем (</w:t>
            </w:r>
            <w:r w:rsidRPr="00D16765">
              <w:rPr>
                <w:sz w:val="22"/>
              </w:rPr>
              <w:t>п. 4 ст. 935 ГК</w:t>
            </w:r>
            <w:r w:rsidRPr="00D017B6">
              <w:rPr>
                <w:sz w:val="22"/>
              </w:rPr>
              <w:t>). Налоговую базу уменьшают только расходы на обязательное страхование (</w:t>
            </w:r>
            <w:r w:rsidRPr="00D16765">
              <w:rPr>
                <w:sz w:val="22"/>
              </w:rPr>
              <w:t>подп. 7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20.05.2009 № 03-11-09/179</w:t>
            </w:r>
            <w:r w:rsidRPr="00D017B6">
              <w:rPr>
                <w:sz w:val="22"/>
              </w:rPr>
              <w:t>). Письмо 2009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Налоги, взносы и другие платежи в бюджет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16765">
              <w:rPr>
                <w:sz w:val="22"/>
              </w:rPr>
              <w:t xml:space="preserve">Налоги, сборы, страховые </w:t>
            </w:r>
            <w:r w:rsidRPr="00D16765">
              <w:rPr>
                <w:sz w:val="22"/>
              </w:rPr>
              <w:lastRenderedPageBreak/>
              <w:t>взносы</w:t>
            </w:r>
            <w:r w:rsidRPr="00D017B6">
              <w:rPr>
                <w:sz w:val="22"/>
              </w:rPr>
              <w:t>, уплаченные организацией самостоятельно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jc w:val="both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lastRenderedPageBreak/>
              <w:t>Можно </w:t>
            </w:r>
            <w:r w:rsidRPr="00D017B6">
              <w:rPr>
                <w:sz w:val="22"/>
              </w:rPr>
              <w:t xml:space="preserve">учесть. В расходы </w:t>
            </w:r>
            <w:r w:rsidRPr="00D017B6">
              <w:rPr>
                <w:sz w:val="22"/>
              </w:rPr>
              <w:lastRenderedPageBreak/>
              <w:t xml:space="preserve">включите уплаченные суммы (подп. </w:t>
            </w:r>
            <w:r w:rsidRPr="00D16765">
              <w:rPr>
                <w:sz w:val="22"/>
              </w:rPr>
              <w:t>7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22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31</w:t>
            </w:r>
            <w:r w:rsidRPr="00D017B6">
              <w:rPr>
                <w:sz w:val="22"/>
              </w:rPr>
              <w:t xml:space="preserve"> п. 1 ст. 346.16, </w:t>
            </w:r>
            <w:r w:rsidRPr="00D16765">
              <w:rPr>
                <w:sz w:val="22"/>
              </w:rPr>
              <w:t>подп. 3 п. 2 ст. 346.17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Расходы отражайте в разделах I и IV </w:t>
            </w:r>
            <w:r w:rsidRPr="00D017B6">
              <w:rPr>
                <w:sz w:val="22"/>
              </w:rPr>
              <w:lastRenderedPageBreak/>
              <w:t xml:space="preserve">книги учета доходов и расходов на </w:t>
            </w:r>
            <w:r w:rsidRPr="00D16765">
              <w:rPr>
                <w:sz w:val="22"/>
              </w:rPr>
              <w:t>дату перечисления денег в бюджет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Налоги, сборы, страховые взносы, уплаченные за организацию третьими лицами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В расходы включите уплаченные суммы (подп. </w:t>
            </w:r>
            <w:r w:rsidRPr="00D16765">
              <w:rPr>
                <w:sz w:val="22"/>
              </w:rPr>
              <w:t>7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22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31</w:t>
            </w:r>
            <w:r w:rsidRPr="00D017B6">
              <w:rPr>
                <w:sz w:val="22"/>
              </w:rPr>
              <w:t xml:space="preserve"> п. 1 ст. 346.16, </w:t>
            </w:r>
            <w:r w:rsidRPr="00D16765">
              <w:rPr>
                <w:sz w:val="22"/>
              </w:rPr>
              <w:t>подп. 3 п. 2 ст. 346.17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разделах I и IV книги учета доходов и расходов на </w:t>
            </w:r>
            <w:r w:rsidRPr="00D16765">
              <w:rPr>
                <w:sz w:val="22"/>
              </w:rPr>
              <w:t>дату погашения задолженности </w:t>
            </w:r>
            <w:r w:rsidRPr="00D017B6">
              <w:rPr>
                <w:sz w:val="22"/>
              </w:rPr>
              <w:t>перед лицом, уплатившим налог за организацию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Входной НДС, перечисленный поставщику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Если входной НДС учтен в стоимости имущества, спишите его в расходы в составе этой стоимости. Если стоимость покупки на упрощенке не учитывается, входной НДС списать в расходы нельзя (</w:t>
            </w:r>
            <w:r w:rsidRPr="00D16765">
              <w:rPr>
                <w:sz w:val="22"/>
              </w:rPr>
              <w:t>подп. 8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Суммы входного НДС отражайте в разделе I книги учета доходов и расходов </w:t>
            </w:r>
            <w:r w:rsidRPr="00D16765">
              <w:rPr>
                <w:sz w:val="22"/>
              </w:rPr>
              <w:t>на дату</w:t>
            </w:r>
            <w:r w:rsidRPr="00D017B6">
              <w:rPr>
                <w:sz w:val="22"/>
              </w:rPr>
              <w:t>, когда:</w:t>
            </w:r>
            <w:r w:rsidRPr="00D017B6">
              <w:rPr>
                <w:sz w:val="22"/>
              </w:rPr>
              <w:br/>
              <w:t>– налог уплачен поставщику;</w:t>
            </w:r>
            <w:r w:rsidRPr="00D017B6">
              <w:rPr>
                <w:sz w:val="22"/>
              </w:rPr>
              <w:br/>
              <w:t>– реализованы товары, работы, услуги, к которым относится «входной» НДС (</w:t>
            </w:r>
            <w:r w:rsidRPr="00D16765">
              <w:rPr>
                <w:sz w:val="22"/>
              </w:rPr>
              <w:t>подп. 8 п. 1 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2 п. 2 ст. 346.17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07.07.2006 № 03-11-04/2/140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29.06.2006 № 03-11-04/2/135</w:t>
            </w:r>
            <w:r w:rsidRPr="00D017B6">
              <w:rPr>
                <w:sz w:val="22"/>
              </w:rPr>
              <w:t>).</w:t>
            </w:r>
            <w:r w:rsidRPr="00D017B6">
              <w:rPr>
                <w:sz w:val="22"/>
              </w:rPr>
              <w:br/>
              <w:t>Письма актуальны в 2020 году: позиция Минфина не изменилась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НДС, уплаченный налоговым агентом:</w:t>
            </w:r>
            <w:r w:rsidRPr="00D017B6">
              <w:rPr>
                <w:sz w:val="22"/>
              </w:rPr>
              <w:br/>
              <w:t>– при покупке товаров у иностранной организации, не состоящей в России на налоговом учете;</w:t>
            </w:r>
            <w:r w:rsidRPr="00D017B6">
              <w:rPr>
                <w:sz w:val="22"/>
              </w:rPr>
              <w:br/>
              <w:t>– при возврате товаров;</w:t>
            </w:r>
            <w:r w:rsidRPr="00D017B6">
              <w:rPr>
                <w:sz w:val="22"/>
              </w:rPr>
              <w:br/>
              <w:t>– при перечислении аванса по товарам, работам, услугам по договору с иностранной организацией, не состоящей в России на налоговом учете;</w:t>
            </w:r>
            <w:r w:rsidRPr="00D017B6">
              <w:rPr>
                <w:sz w:val="22"/>
              </w:rPr>
              <w:br/>
              <w:t>– при расторжении договора и возврате аванса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Налоги, которые уплатили в соответствии с законодательством, кроме налога при УСН, можно включить в расходы (</w:t>
            </w:r>
            <w:r w:rsidRPr="00D16765">
              <w:rPr>
                <w:sz w:val="22"/>
              </w:rPr>
              <w:t>подп. 22 п. 1 ст. 346.16 НК</w:t>
            </w:r>
            <w:r w:rsidRPr="00D017B6">
              <w:rPr>
                <w:sz w:val="22"/>
              </w:rPr>
              <w:t>). На упрощенке исполняют обязанности налогового агента (</w:t>
            </w:r>
            <w:r w:rsidRPr="00D16765">
              <w:rPr>
                <w:sz w:val="22"/>
              </w:rPr>
              <w:t>п. 5 ст. 346.11 НК</w:t>
            </w:r>
            <w:r w:rsidRPr="00D017B6">
              <w:rPr>
                <w:sz w:val="22"/>
              </w:rPr>
              <w:t xml:space="preserve">). Право списать НДС при расчете налога при УСН предусмотрено </w:t>
            </w:r>
            <w:r w:rsidRPr="00D16765">
              <w:rPr>
                <w:sz w:val="22"/>
              </w:rPr>
              <w:t>пунктом 7</w:t>
            </w:r>
            <w:r w:rsidRPr="00D017B6">
              <w:rPr>
                <w:sz w:val="22"/>
              </w:rPr>
              <w:t xml:space="preserve"> статьи 170 НК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НДС отражайте в разделе I книги учета доходов и расходов </w:t>
            </w:r>
            <w:r w:rsidRPr="00D16765">
              <w:rPr>
                <w:sz w:val="22"/>
              </w:rPr>
              <w:t>на дату погашения задолженности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НДФЛ, удержанный из зарплаты сотрудников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составе расходов на оплату труда (</w:t>
            </w:r>
            <w:r w:rsidRPr="00D16765">
              <w:rPr>
                <w:sz w:val="22"/>
              </w:rPr>
              <w:t>подп. 6 п. 1 ст. 346.16 НК</w:t>
            </w:r>
            <w:r w:rsidRPr="00D017B6">
              <w:rPr>
                <w:sz w:val="22"/>
              </w:rPr>
              <w:t>,  письма Минфина </w:t>
            </w:r>
            <w:r w:rsidRPr="00D16765">
              <w:rPr>
                <w:sz w:val="22"/>
              </w:rPr>
              <w:t>от 01.06.2018 № 03-11-06/2/37590</w:t>
            </w:r>
            <w:r w:rsidRPr="00D017B6">
              <w:rPr>
                <w:sz w:val="22"/>
              </w:rPr>
              <w:t>, </w:t>
            </w:r>
            <w:r w:rsidRPr="00D16765">
              <w:rPr>
                <w:sz w:val="22"/>
              </w:rPr>
              <w:t>от 05.02.2016 № 03-11-06/2/5880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на дату перечисления в </w:t>
            </w:r>
            <w:r w:rsidRPr="00D16765">
              <w:rPr>
                <w:sz w:val="22"/>
              </w:rPr>
              <w:t>разделе I книги учета</w:t>
            </w:r>
            <w:r w:rsidRPr="00D017B6">
              <w:rPr>
                <w:sz w:val="22"/>
              </w:rPr>
              <w:t> (</w:t>
            </w:r>
            <w:r w:rsidRPr="00D16765">
              <w:rPr>
                <w:sz w:val="22"/>
              </w:rPr>
              <w:t>подп. 1 п. 2 ст. 346.17 НК</w:t>
            </w:r>
            <w:r w:rsidRPr="00D017B6">
              <w:rPr>
                <w:sz w:val="22"/>
              </w:rPr>
              <w:t xml:space="preserve">). В книге учета </w:t>
            </w:r>
            <w:r w:rsidRPr="00D16765">
              <w:rPr>
                <w:sz w:val="22"/>
              </w:rPr>
              <w:t>показывайте НДФЛ отдельно от выданной зарплаты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НДФЛ, удержанный из процентов, выплаченных заимодавцу – физлицу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составе процентов, которые уплатили за предоставленные денежные средства (</w:t>
            </w:r>
            <w:r w:rsidRPr="00D16765">
              <w:rPr>
                <w:sz w:val="22"/>
              </w:rPr>
              <w:t>ст. 269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9 п. 1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lastRenderedPageBreak/>
              <w:t>п. 2</w:t>
            </w:r>
            <w:r w:rsidRPr="00D017B6">
              <w:rPr>
                <w:sz w:val="22"/>
              </w:rPr>
              <w:t xml:space="preserve"> ст. 346.16 НК, </w:t>
            </w:r>
            <w:r w:rsidRPr="00D16765">
              <w:rPr>
                <w:sz w:val="22"/>
              </w:rPr>
              <w:t>письмо Минфина от 13.02.2009 № 03-11-06/2/27</w:t>
            </w:r>
            <w:r w:rsidRPr="00D017B6">
              <w:rPr>
                <w:sz w:val="22"/>
              </w:rPr>
              <w:t>). Письмо 2009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НДФЛ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в бюджет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как материальные расходы в пределах допустимых нормативов (</w:t>
            </w:r>
            <w:r w:rsidRPr="00D16765">
              <w:rPr>
                <w:rFonts w:eastAsia="Times New Roman"/>
                <w:sz w:val="22"/>
              </w:rPr>
              <w:t>подп. 5 п. 1 ст. 346.16 НК</w:t>
            </w:r>
            <w:r w:rsidRPr="00D017B6">
              <w:rPr>
                <w:rFonts w:eastAsia="Times New Roman"/>
                <w:sz w:val="22"/>
              </w:rPr>
              <w:t xml:space="preserve">, письма Минфина </w:t>
            </w:r>
            <w:r w:rsidRPr="00D16765">
              <w:rPr>
                <w:rFonts w:eastAsia="Times New Roman"/>
                <w:sz w:val="22"/>
              </w:rPr>
              <w:t>от 21.03.2007 № 03-06-06-04/1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от 17.05.2005 № 03-07-03-04/20</w:t>
            </w:r>
            <w:r w:rsidRPr="00D017B6">
              <w:rPr>
                <w:rFonts w:eastAsia="Times New Roman"/>
                <w:sz w:val="22"/>
              </w:rPr>
              <w:t>). Письма актуальны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перечисления в бюджет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Плата за вред автомобильным дорогам в систему «Платон»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предусмотрены в закрытом перечне (</w:t>
            </w:r>
            <w:r w:rsidRPr="00D16765">
              <w:rPr>
                <w:sz w:val="22"/>
              </w:rPr>
              <w:t>подп. 37 п.1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в бюджет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Налог на имущество физлиц в отношении недвижимости, которая используется в предпринимательской деятельности (для ИП)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учесть. В расходы включите уплаченные суммы (подп. </w:t>
            </w:r>
            <w:r w:rsidRPr="00D16765">
              <w:rPr>
                <w:rFonts w:eastAsia="Times New Roman"/>
                <w:sz w:val="22"/>
              </w:rPr>
              <w:t>7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22</w:t>
            </w:r>
            <w:r w:rsidRPr="00D017B6">
              <w:rPr>
                <w:rFonts w:eastAsia="Times New Roman"/>
                <w:sz w:val="22"/>
              </w:rPr>
              <w:t xml:space="preserve"> п. 1 ст. 346.16, </w:t>
            </w:r>
            <w:r w:rsidRPr="00D16765">
              <w:rPr>
                <w:rFonts w:eastAsia="Times New Roman"/>
                <w:sz w:val="22"/>
              </w:rPr>
              <w:t>подп. 3 п. 2 ст. 346.17</w:t>
            </w:r>
            <w:r w:rsidRPr="00D017B6">
              <w:rPr>
                <w:rFonts w:eastAsia="Times New Roman"/>
                <w:sz w:val="22"/>
              </w:rPr>
              <w:t xml:space="preserve"> НК, </w:t>
            </w:r>
            <w:r w:rsidRPr="00D16765">
              <w:rPr>
                <w:rFonts w:eastAsia="Times New Roman"/>
                <w:sz w:val="22"/>
              </w:rPr>
              <w:t>письмо Минфина от 04.09.2019 № 03-11-11/67953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перечисления в бюджет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Таможенные платежи при импорте товаров, которые не могут быть возвращены плательщику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уплату таможенных платежей. Расходы указаны в закрытом перечне (</w:t>
            </w:r>
            <w:r w:rsidRPr="00D16765">
              <w:rPr>
                <w:sz w:val="22"/>
              </w:rPr>
              <w:t>подп. 11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Таможенные платежи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средств в бюджет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НДС, предъявленный покупателю и уплаченный в бюджет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 (</w:t>
            </w:r>
            <w:r w:rsidRPr="00D16765">
              <w:rPr>
                <w:sz w:val="22"/>
              </w:rPr>
              <w:t>подп. 22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Налоги, уплаченные за границей по иностранному налоговому законодательству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На упрощенке можно учесть только налоги, которые платят в РФ. Иностранные налоги в закрытом перечне расходов в НК не указаны (</w:t>
            </w:r>
            <w:r w:rsidRPr="00D16765">
              <w:rPr>
                <w:sz w:val="22"/>
              </w:rPr>
              <w:t>п. 6 ст. 1 НК</w:t>
            </w:r>
            <w:r w:rsidRPr="00D017B6">
              <w:rPr>
                <w:sz w:val="22"/>
              </w:rPr>
              <w:t xml:space="preserve">). Международные соглашения об избежании двойного налогообложения в отношении УСН не применяются (письма </w:t>
            </w:r>
            <w:r w:rsidRPr="00D16765">
              <w:rPr>
                <w:sz w:val="22"/>
              </w:rPr>
              <w:t>Минфина от 29.05.2012 № 03-11-09/40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 xml:space="preserve">ФНС от 30.05.2013 № </w:t>
            </w:r>
            <w:r w:rsidRPr="00D16765">
              <w:rPr>
                <w:sz w:val="22"/>
              </w:rPr>
              <w:lastRenderedPageBreak/>
              <w:t>ЕД-4-3/9808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Налоги отражайте в разделе I книги учета доходов и расходов на дату погашения задолженности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lastRenderedPageBreak/>
              <w:t>Займы, кредиты, цессия, комиссии и проценты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Проценты за рассрочку платежей по основному средству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 xml:space="preserve">Можно </w:t>
            </w:r>
            <w:r w:rsidRPr="00D017B6">
              <w:rPr>
                <w:rFonts w:eastAsia="Times New Roman"/>
                <w:sz w:val="22"/>
              </w:rPr>
              <w:t xml:space="preserve">учесть. Проценты включают в </w:t>
            </w:r>
            <w:r w:rsidRPr="00D16765">
              <w:rPr>
                <w:rFonts w:eastAsia="Times New Roman"/>
                <w:sz w:val="22"/>
              </w:rPr>
              <w:t>первоначальную стоимость основных средств или списывают как плату за банковские услуги</w:t>
            </w:r>
            <w:r w:rsidRPr="00D017B6">
              <w:rPr>
                <w:rFonts w:eastAsia="Times New Roman"/>
                <w:sz w:val="22"/>
              </w:rPr>
              <w:t xml:space="preserve"> (подп. </w:t>
            </w:r>
            <w:r w:rsidRPr="00D16765">
              <w:rPr>
                <w:rFonts w:eastAsia="Times New Roman"/>
                <w:sz w:val="22"/>
              </w:rPr>
              <w:t>1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9</w:t>
            </w:r>
            <w:r w:rsidRPr="00D017B6">
              <w:rPr>
                <w:rFonts w:eastAsia="Times New Roman"/>
                <w:sz w:val="22"/>
              </w:rPr>
              <w:t xml:space="preserve"> п. 1 ст. 346.16 НК, </w:t>
            </w:r>
            <w:r w:rsidRPr="00D16765">
              <w:rPr>
                <w:rFonts w:eastAsia="Times New Roman"/>
                <w:sz w:val="22"/>
              </w:rPr>
              <w:t>п. 9 ПБУ 15/2008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26.07.2019 № 03-11-11/55825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Проценты в первоначальной стоимости основных средств отражают в разделе II книги учета, проценты за рассрочку как платежи за банковские услуги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– в разделе I книги учета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Плата за открытие и ведение счета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плату за банковские услуги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5 Закона от 02.12.1990 № 395-1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платы банку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Проценты по займу и кредиту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плату за банковские услуги (</w:t>
            </w:r>
            <w:r w:rsidRPr="00D16765">
              <w:rPr>
                <w:rFonts w:eastAsia="Times New Roman"/>
                <w:sz w:val="22"/>
              </w:rPr>
              <w:t>подп. 9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06.08.2019 № 03-11-11/59075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перечисления платы банку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Комиссия за перевод денежных средств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плату за банковские услуги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5 Закона от 02.12.1990 № 395-1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</w:t>
            </w:r>
            <w:r w:rsidRPr="00D16765">
              <w:rPr>
                <w:sz w:val="22"/>
              </w:rPr>
              <w:t>разделе I книги учета доходов и расходов на дату перечисления комиссии банку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Комиссия за открытие аккредитива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 xml:space="preserve">Можно </w:t>
            </w:r>
            <w:r w:rsidRPr="00D017B6">
              <w:rPr>
                <w:rFonts w:eastAsia="Times New Roman"/>
                <w:sz w:val="22"/>
              </w:rPr>
              <w:t xml:space="preserve">учесть. Порядок учета зависит от </w:t>
            </w:r>
            <w:r w:rsidRPr="00D16765">
              <w:rPr>
                <w:rFonts w:eastAsia="Times New Roman"/>
                <w:sz w:val="22"/>
              </w:rPr>
              <w:t>ряда условий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Если комиссия включена в расходы на покупку </w:t>
            </w:r>
            <w:r w:rsidRPr="00D16765">
              <w:rPr>
                <w:rFonts w:eastAsia="Times New Roman"/>
                <w:sz w:val="22"/>
              </w:rPr>
              <w:t>материалов</w:t>
            </w:r>
            <w:r w:rsidRPr="00D017B6">
              <w:rPr>
                <w:rFonts w:eastAsia="Times New Roman"/>
                <w:sz w:val="22"/>
              </w:rPr>
              <w:t xml:space="preserve"> или </w:t>
            </w:r>
            <w:r w:rsidRPr="00D16765">
              <w:rPr>
                <w:rFonts w:eastAsia="Times New Roman"/>
                <w:sz w:val="22"/>
              </w:rPr>
              <w:t>основных средств</w:t>
            </w:r>
            <w:r w:rsidRPr="00D017B6">
              <w:rPr>
                <w:rFonts w:eastAsia="Times New Roman"/>
                <w:sz w:val="22"/>
              </w:rPr>
              <w:t xml:space="preserve">, отражайте их в книге учета доходов и расходов </w:t>
            </w:r>
            <w:r w:rsidRPr="00D16765">
              <w:rPr>
                <w:rFonts w:eastAsia="Times New Roman"/>
                <w:sz w:val="22"/>
              </w:rPr>
              <w:t>по мере списания имущества</w:t>
            </w:r>
            <w:r w:rsidRPr="00D017B6">
              <w:rPr>
                <w:rFonts w:eastAsia="Times New Roman"/>
                <w:sz w:val="22"/>
              </w:rPr>
              <w:t>.</w:t>
            </w:r>
            <w:r w:rsidRPr="00D017B6">
              <w:rPr>
                <w:rFonts w:eastAsia="Times New Roman"/>
                <w:sz w:val="22"/>
              </w:rPr>
              <w:br/>
              <w:t>В остальных случаях расходы признайте на дату списания с расчетного счета комиссии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инкассации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расходы на оплату услуг банка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5 Закона от 02.12.1990 № 395-1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</w:t>
            </w:r>
            <w:r w:rsidRPr="00D16765">
              <w:rPr>
                <w:sz w:val="22"/>
              </w:rPr>
              <w:t>разделе I книги учета доходов и расходов на дату перечисления платы банку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Плата за выдачу банковских гарантий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плату за банковские услуги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5 Закона от 02.12.1990 № 395-1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платы банку</w:t>
            </w:r>
            <w:r w:rsidRPr="00D017B6">
              <w:rPr>
                <w:sz w:val="22"/>
              </w:rPr>
              <w:t xml:space="preserve"> по договору банковской гарантии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Расходы, связанные с погашением займов по обязательствам присоединенной </w:t>
            </w:r>
            <w:r w:rsidRPr="00D017B6">
              <w:rPr>
                <w:sz w:val="22"/>
              </w:rPr>
              <w:lastRenderedPageBreak/>
              <w:t>организации после реорганизации в форме присоединения (например, уплата процентов)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lastRenderedPageBreak/>
              <w:t>Можно</w:t>
            </w:r>
            <w:r w:rsidRPr="00D017B6">
              <w:rPr>
                <w:sz w:val="22"/>
              </w:rPr>
              <w:t xml:space="preserve"> учесть как плату за банковские услуги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 xml:space="preserve">ст. 5 Закона от </w:t>
            </w:r>
            <w:r w:rsidRPr="00D16765">
              <w:rPr>
                <w:sz w:val="22"/>
              </w:rPr>
              <w:lastRenderedPageBreak/>
              <w:t>02.12.1990 № 395-1</w:t>
            </w:r>
            <w:r w:rsidRPr="00D017B6">
              <w:rPr>
                <w:sz w:val="22"/>
              </w:rPr>
              <w:t>). При реорганизации в форме присоединения к правопреемнику переходят все права и обязанности присоединенной организации (</w:t>
            </w:r>
            <w:r w:rsidRPr="00D16765">
              <w:rPr>
                <w:sz w:val="22"/>
              </w:rPr>
              <w:t>ст. 58 ГК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07.06.2010 № 03-11-06/2/90</w:t>
            </w:r>
            <w:r w:rsidRPr="00D017B6">
              <w:rPr>
                <w:sz w:val="22"/>
              </w:rPr>
              <w:t>). Письмо 2010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денег</w:t>
            </w:r>
            <w:r w:rsidRPr="00D017B6">
              <w:rPr>
                <w:sz w:val="22"/>
              </w:rPr>
              <w:t> (</w:t>
            </w:r>
            <w:r w:rsidRPr="00D16765">
              <w:rPr>
                <w:sz w:val="22"/>
              </w:rPr>
              <w:t xml:space="preserve">п. 2 ст. 346.17 </w:t>
            </w:r>
            <w:r w:rsidRPr="00D16765">
              <w:rPr>
                <w:sz w:val="22"/>
              </w:rPr>
              <w:lastRenderedPageBreak/>
              <w:t>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Комиссия банка за использование системы «Клиент-Банк» и за выполнение функций агента валютного контроля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плату за банковские услуги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21.04.2014 № 03-11-06/2/18229</w:t>
            </w:r>
            <w:r w:rsidRPr="00D017B6">
              <w:rPr>
                <w:sz w:val="22"/>
              </w:rPr>
              <w:t>). Письмо 2014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</w:t>
            </w:r>
            <w:r w:rsidRPr="00D16765">
              <w:rPr>
                <w:sz w:val="22"/>
              </w:rPr>
              <w:t>разделе I книги учета доходов и расходов на дату перечисления банку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Комиссия банка за выдачу справок в рамках банковской операции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плату за банковские услуги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13.10.2009 № 03-11-06/2/207</w:t>
            </w:r>
            <w:r w:rsidRPr="00D017B6">
              <w:rPr>
                <w:sz w:val="22"/>
              </w:rPr>
              <w:t>). Письмо 2009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перечисления комиссии банку</w:t>
            </w:r>
            <w:r w:rsidRPr="00D017B6">
              <w:rPr>
                <w:sz w:val="22"/>
              </w:rPr>
              <w:t xml:space="preserve"> по договору банковского обслуживания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Комиссии за перечисление зарплаты на счета сотрудников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плату за банковские услуги (</w:t>
            </w:r>
            <w:r w:rsidRPr="00D16765">
              <w:rPr>
                <w:sz w:val="22"/>
              </w:rPr>
              <w:t>подп. 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5 Закона от 02.12.1990 № 395-1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Комиссию, уплаченную за перевод зарплаты на счета сотрудников,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Платежи банку за выпуск и обслуживание зарплатных карт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Нельзя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>. Расходы не поименованы в закрытом перечне и к банковским услугам не относятся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Платежи банку за приобретение права требования с организации-должника по кредитному договору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5 Закона от 02.12.1990 № 395-1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Комиссия за досрочное погашение кредита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В перечне разрешенных расходов на УСН есть расходы на оплату услуг банка и процентов по кредиту. Комиссия за досрочное </w:t>
            </w:r>
            <w:r w:rsidRPr="00D017B6">
              <w:rPr>
                <w:sz w:val="22"/>
              </w:rPr>
              <w:lastRenderedPageBreak/>
              <w:t>погашение кредита не относится к банковским услугам и отдельно не указана в списке расходов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06.08.2019 № 03-11-11/59072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Приобретение права требования по договору цессии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Нельзя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>. Расходы не поименованы в закрытом перечне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14.09.2018 № 03-11-12/65807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Прощенные проценты по займу, которые не были оплачены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В расходах учитываются затраты, которые были оплачены. Но так как долг по процентам был прощен, расходов у организации не было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25.09.2019 № 03-11-11/73803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Пожарная безопасность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обучение пожарной безопасности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обеспечение пожарной безопасности (</w:t>
            </w:r>
            <w:r w:rsidRPr="00D16765">
              <w:rPr>
                <w:sz w:val="22"/>
              </w:rPr>
              <w:t>подп. 10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24 Закона от 21.12.1994 № 69-ФЗ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на обучение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Монтаж, техническое обслуживание и ремонт систем и средств противопожарной защиты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обеспечение пожарной безопасности (</w:t>
            </w:r>
            <w:r w:rsidRPr="00D16765">
              <w:rPr>
                <w:sz w:val="22"/>
              </w:rPr>
              <w:t>подп. 10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24 Закона от 21.12.1994 № 69-ФЗ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 работ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Проведение огнезащитных и трубо-печных работ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обеспечение пожарной безопасности (</w:t>
            </w:r>
            <w:r w:rsidRPr="00D16765">
              <w:rPr>
                <w:sz w:val="22"/>
              </w:rPr>
              <w:t>подп. 10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ст. 24 Закона от 21.12.1994 № 69-ФЗ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 работ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огнетушителей, гидранта и противопожарной муфты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обеспечение пожарной безопасности (</w:t>
            </w:r>
            <w:r w:rsidRPr="00D16765">
              <w:rPr>
                <w:sz w:val="22"/>
              </w:rPr>
              <w:t>подп. 10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письма Минфина от 12.07.2019 № 03-11-11/52084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03.09.2019 № 03-11-11/67593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 оборудования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Расходы на видеосвязь для охранников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как расходы на охрану имущества (</w:t>
            </w:r>
            <w:r w:rsidRPr="00D16765">
              <w:rPr>
                <w:rFonts w:eastAsia="Times New Roman"/>
                <w:sz w:val="22"/>
              </w:rPr>
              <w:t>подп. 10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16.04.2020 № 03-11-11/30388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 услуг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Управленческие, юридические, информационные услуги, подбор персонала</w:t>
            </w:r>
            <w:r w:rsidRPr="00D017B6">
              <w:rPr>
                <w:rStyle w:val="btn"/>
                <w:rFonts w:eastAsia="Times New Roman"/>
                <w:vanish/>
                <w:sz w:val="32"/>
              </w:rPr>
              <w:t>1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Бухгалтерские, аудиторские и юридические услуги, в том числе юридические услуги для получения лицензии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(</w:t>
            </w:r>
            <w:r w:rsidRPr="00D16765">
              <w:rPr>
                <w:sz w:val="22"/>
              </w:rPr>
              <w:t>подп. 15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28.06.2019 № 03-11-11/47568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Плата нотариусу за нотариальное оформление документов (в том числе доверенностей)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 </w:t>
            </w:r>
            <w:r w:rsidRPr="00D017B6">
              <w:rPr>
                <w:sz w:val="22"/>
              </w:rPr>
              <w:t>в прочих расходах (</w:t>
            </w:r>
            <w:r w:rsidRPr="00D16765">
              <w:rPr>
                <w:sz w:val="22"/>
              </w:rPr>
              <w:t>подп. 14 п. 1 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1 п. 1 ст. 264 НК</w:t>
            </w:r>
            <w:r w:rsidRPr="00D017B6">
              <w:rPr>
                <w:sz w:val="22"/>
              </w:rPr>
              <w:t>, письма Минфина </w:t>
            </w:r>
            <w:r w:rsidRPr="00D16765">
              <w:rPr>
                <w:sz w:val="22"/>
              </w:rPr>
              <w:t>от 30.09.2020 № 03-11-11/85366</w:t>
            </w:r>
            <w:r w:rsidRPr="00D017B6">
              <w:rPr>
                <w:sz w:val="22"/>
              </w:rPr>
              <w:t>, </w:t>
            </w:r>
            <w:r w:rsidRPr="00D16765">
              <w:rPr>
                <w:sz w:val="22"/>
              </w:rPr>
              <w:t>от 28.06.2019 № 03-11-11/47568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 xml:space="preserve">дату оплаты </w:t>
            </w:r>
            <w:r w:rsidRPr="00D017B6">
              <w:rPr>
                <w:sz w:val="22"/>
              </w:rPr>
              <w:t>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  <w:r w:rsidRPr="00D017B6">
              <w:rPr>
                <w:rStyle w:val="btn"/>
                <w:vanish/>
                <w:sz w:val="22"/>
              </w:rPr>
              <w:t>1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Судебные расходы</w:t>
            </w:r>
            <w:r w:rsidRPr="00D017B6">
              <w:rPr>
                <w:sz w:val="22"/>
              </w:rPr>
              <w:br/>
              <w:t>(госпошлина, плата экспертам, специалистам и переводчикам, оплата услуг представителей, почтовые расходы)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перечне (</w:t>
            </w:r>
            <w:r w:rsidRPr="00D16765">
              <w:rPr>
                <w:sz w:val="22"/>
              </w:rPr>
              <w:t>подп. 31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кадровых агентств за размещение в СМИ сведений о вакансиях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учесть, если организация подтвердит, что услуги по размещению сведений о вакансиях носят производственный характер (</w:t>
            </w:r>
            <w:r w:rsidRPr="00D16765">
              <w:rPr>
                <w:sz w:val="22"/>
              </w:rPr>
              <w:t>подп. 5 п. 1 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6 п. 1 ст. 254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16.08.2012 № 03-11-06/2/111</w:t>
            </w:r>
            <w:r w:rsidRPr="00D017B6">
              <w:rPr>
                <w:sz w:val="22"/>
              </w:rPr>
              <w:t>). Письмо 2012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составление отчетности по отходам и плате за загрязнение окружающей среды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как затраты на приобретение работ и услуг производственного характера, выполняемых собственными силами или сторонними организациями (</w:t>
            </w:r>
            <w:r w:rsidRPr="00D16765">
              <w:rPr>
                <w:sz w:val="22"/>
              </w:rPr>
              <w:t>подп. 5 п. 1 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6 п. 1 ст. 254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21.04.2017 № 03-11-06/2/23989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Плата за предоставление </w:t>
            </w:r>
            <w:r w:rsidRPr="00D017B6">
              <w:rPr>
                <w:sz w:val="22"/>
              </w:rPr>
              <w:lastRenderedPageBreak/>
              <w:t>информации о зарегистрированных правах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lastRenderedPageBreak/>
              <w:t xml:space="preserve">Можно </w:t>
            </w:r>
            <w:r w:rsidRPr="00D017B6">
              <w:rPr>
                <w:sz w:val="22"/>
              </w:rPr>
              <w:t xml:space="preserve">учесть. Расходы </w:t>
            </w:r>
            <w:r w:rsidRPr="00D017B6">
              <w:rPr>
                <w:sz w:val="22"/>
              </w:rPr>
              <w:lastRenderedPageBreak/>
              <w:t>указаны в закрытом перечне расходов (</w:t>
            </w:r>
            <w:r w:rsidRPr="00D16765">
              <w:rPr>
                <w:sz w:val="22"/>
              </w:rPr>
              <w:t>подп. 28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Затраты отражайте в разделе I книги </w:t>
            </w:r>
            <w:r w:rsidRPr="00D017B6">
              <w:rPr>
                <w:sz w:val="22"/>
              </w:rPr>
              <w:lastRenderedPageBreak/>
              <w:t xml:space="preserve">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Плата за выписку из ЕГРЮЛ о контрагенте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 xml:space="preserve">Нельзя </w:t>
            </w:r>
            <w:r w:rsidRPr="00D16765">
              <w:rPr>
                <w:sz w:val="22"/>
              </w:rPr>
              <w:t>учесть</w:t>
            </w:r>
            <w:r w:rsidRPr="00D017B6">
              <w:rPr>
                <w:sz w:val="22"/>
              </w:rPr>
              <w:t>. Расходы на получение информации не указаны в закрытом перечне. Плата за выписку из ЕГРЮЛ не является госпошлиной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16.04.2012 № 03-11-06/2/57</w:t>
            </w:r>
            <w:r w:rsidRPr="00D017B6">
              <w:rPr>
                <w:sz w:val="22"/>
              </w:rPr>
              <w:t>). Письмо 2012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Оплата услуг по управлению организацией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20.01.2017 № 03-11-06/2/2506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13.02.2013 № 03-11-06/2/3694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05.02.2009 № 03-11-06/2/15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привлечение персонала по договорам аутсорсинга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26.04.2016 № 03-11-06/2/23984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23.01.2015 № 03-07-08/1947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ФНС от 16.08.2013 № АС-4-3/14960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подбор персонала, в том числе на оплату услуг кадровых агентств или расходы на размещение информации о вакансиях в СМИ, организациями, деятельность которых не связана с услугами по подбору персонала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31.05.2016 № 03-11-06/2/31416</w:t>
            </w:r>
            <w:r w:rsidRPr="00D017B6">
              <w:rPr>
                <w:sz w:val="22"/>
              </w:rPr>
              <w:t>). В материальных затратах такие расходы могут учесть только специализированные организации, основная деятельность которых связана с подбором персонала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Услуги сторонней организации по ведению кадрового учета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29.03.2007 № 03-11-04/2/72</w:t>
            </w:r>
            <w:r w:rsidRPr="00D017B6">
              <w:rPr>
                <w:sz w:val="22"/>
              </w:rPr>
              <w:t>). Письмо 2007 года актуально в 2019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Консультационные услуги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</w:t>
            </w:r>
            <w:r w:rsidRPr="00D017B6">
              <w:rPr>
                <w:sz w:val="22"/>
              </w:rPr>
              <w:lastRenderedPageBreak/>
              <w:t>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В книге учета доходов и расходов не </w:t>
            </w:r>
            <w:r w:rsidRPr="00D017B6">
              <w:rPr>
                <w:sz w:val="22"/>
              </w:rPr>
              <w:lastRenderedPageBreak/>
              <w:t>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Подготовка документации, связанной с участием в конкурсных торгах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24.01.2020 № 03-11-06/2/4241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13.05.2009 № 03-11-06/2/85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02.07.2007 № 03-11-04/2/173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Услуги связи, публикация отчетности, программное обеспечение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почтовые, телефонные, телеграфные и другие подобные услуги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услуги связи (</w:t>
            </w:r>
            <w:r w:rsidRPr="00D16765">
              <w:rPr>
                <w:sz w:val="22"/>
              </w:rPr>
              <w:t>подп. 18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Доступ к интернету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услуги связи (</w:t>
            </w:r>
            <w:r w:rsidRPr="00D16765">
              <w:rPr>
                <w:sz w:val="22"/>
              </w:rPr>
              <w:t>подп. 18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02.08.2019 № 03-11-11/58145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приобретение номера телефона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расходах на услуги связи (</w:t>
            </w:r>
            <w:r w:rsidRPr="00D16765">
              <w:rPr>
                <w:rFonts w:eastAsia="Times New Roman"/>
                <w:sz w:val="22"/>
              </w:rPr>
              <w:t>подп. 18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11.11.2011 № 03-11-06/2/159</w:t>
            </w:r>
            <w:r w:rsidRPr="00D017B6">
              <w:rPr>
                <w:rFonts w:eastAsia="Times New Roman"/>
                <w:sz w:val="22"/>
              </w:rPr>
              <w:t>). Письмо 2011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публикацию бухгалтерской (финансовой) отчетности и другой информации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расходах на публикацию бухотчетности (</w:t>
            </w:r>
            <w:r w:rsidRPr="00D16765">
              <w:rPr>
                <w:sz w:val="22"/>
              </w:rPr>
              <w:t>подп. 16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Приобретение бухгалтерских компьютерных программ, электронных справочно-правовых и информационных систем и баз данных, а также расходы на их обслуживание и обновление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как расходы на приобретение неисключительного права на использование программ по лицензионному соглашению (</w:t>
            </w:r>
            <w:r w:rsidRPr="00D16765">
              <w:rPr>
                <w:sz w:val="22"/>
              </w:rPr>
              <w:t>подп. 19 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03.06.2019 № 03-11-11/40148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10.12.2018 № 03-11-06/2/89780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19.01.2016 № 03-11-06/2/1520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Расходы, связанные с передачей налоговой отчетности через интернет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 xml:space="preserve">Можно </w:t>
            </w:r>
            <w:r w:rsidRPr="00D16765">
              <w:rPr>
                <w:rFonts w:eastAsia="Times New Roman"/>
                <w:sz w:val="22"/>
              </w:rPr>
              <w:t>учесть</w:t>
            </w:r>
            <w:r w:rsidRPr="00D017B6">
              <w:rPr>
                <w:rFonts w:eastAsia="Times New Roman"/>
                <w:sz w:val="22"/>
              </w:rPr>
              <w:t xml:space="preserve"> как затраты на покупку программного обеспечения и обслуживание системы (подп. </w:t>
            </w:r>
            <w:r w:rsidRPr="00D16765">
              <w:rPr>
                <w:rFonts w:eastAsia="Times New Roman"/>
                <w:sz w:val="22"/>
              </w:rPr>
              <w:t>18</w:t>
            </w:r>
            <w:r w:rsidRPr="00D017B6">
              <w:rPr>
                <w:rFonts w:eastAsia="Times New Roman"/>
                <w:sz w:val="22"/>
              </w:rPr>
              <w:t> и </w:t>
            </w:r>
            <w:r w:rsidRPr="00D16765">
              <w:rPr>
                <w:rFonts w:eastAsia="Times New Roman"/>
                <w:sz w:val="22"/>
              </w:rPr>
              <w:t>19</w:t>
            </w:r>
            <w:r w:rsidRPr="00D017B6">
              <w:rPr>
                <w:rFonts w:eastAsia="Times New Roman"/>
                <w:sz w:val="22"/>
              </w:rPr>
              <w:t xml:space="preserve"> п. 1 ст. </w:t>
            </w:r>
            <w:r w:rsidRPr="00D017B6">
              <w:rPr>
                <w:rFonts w:eastAsia="Times New Roman"/>
                <w:sz w:val="22"/>
              </w:rPr>
              <w:lastRenderedPageBreak/>
              <w:t xml:space="preserve">346.16 НК, </w:t>
            </w:r>
            <w:r w:rsidRPr="00D16765">
              <w:rPr>
                <w:rFonts w:eastAsia="Times New Roman"/>
                <w:sz w:val="22"/>
              </w:rPr>
              <w:t>письмо Минфина от 20.12.2019 № 03-11-11/99968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Создание сайта и расходы на его обновление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>учесть. Порядок учета зависит от того, есть ли у организации исключительное право на сайт (</w:t>
            </w:r>
            <w:r w:rsidRPr="00D16765">
              <w:rPr>
                <w:sz w:val="22"/>
              </w:rPr>
              <w:t>подп. 19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19.06.2019 № 03-11-11/44650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Если у организации есть исключительные права на сайт, отразите расходы в </w:t>
            </w:r>
            <w:r w:rsidRPr="00D16765">
              <w:rPr>
                <w:sz w:val="22"/>
              </w:rPr>
              <w:t>разделах I и II книги учета доходов и расходов равными долями в течение года как нематериальные активы</w:t>
            </w:r>
            <w:r w:rsidRPr="00D017B6">
              <w:rPr>
                <w:sz w:val="22"/>
              </w:rPr>
              <w:t> (</w:t>
            </w:r>
            <w:r w:rsidRPr="00D16765">
              <w:rPr>
                <w:sz w:val="22"/>
              </w:rPr>
              <w:t>абз. 8 п. 3 ст. 346.16 НК</w:t>
            </w:r>
            <w:r w:rsidRPr="00D017B6">
              <w:rPr>
                <w:sz w:val="22"/>
              </w:rPr>
              <w:t xml:space="preserve">). Если же права неисключительные или сайт создан для рекламы и продвижения товаров или услуг, то отразите расходы в разделе I книги учета доходов и расходов сразу, как </w:t>
            </w:r>
            <w:r w:rsidRPr="00D16765">
              <w:rPr>
                <w:sz w:val="22"/>
              </w:rPr>
              <w:t>оплатили</w:t>
            </w:r>
            <w:r w:rsidRPr="00D017B6">
              <w:rPr>
                <w:sz w:val="22"/>
              </w:rPr>
              <w:t xml:space="preserve"> услуги по разработке сайта (</w:t>
            </w:r>
            <w:r w:rsidRPr="00D16765">
              <w:rPr>
                <w:sz w:val="22"/>
              </w:rPr>
              <w:t>подп. 19 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18.06.2019 № 03-11-11/44458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03.06.2019 № 03-11-11/40148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за регистрацию доменного имени и услуги хостинга, продление домена и хостинга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>учесть.</w:t>
            </w:r>
            <w:r w:rsidRPr="00D017B6">
              <w:rPr>
                <w:rStyle w:val="a4"/>
                <w:sz w:val="22"/>
              </w:rPr>
              <w:t> </w:t>
            </w:r>
            <w:r w:rsidRPr="00D017B6">
              <w:rPr>
                <w:sz w:val="22"/>
              </w:rPr>
              <w:t xml:space="preserve">Учет расходов зависит от того, есть ли исключительное право, разрабатывает ли организация сайты или заказывает для себя, чтобы размещать информацию о товарах. В зависимости от ситуации расходы можно учесть  </w:t>
            </w:r>
            <w:r w:rsidRPr="00D16765">
              <w:rPr>
                <w:sz w:val="22"/>
              </w:rPr>
              <w:t>в стоимости НМА как материальные или как расходы на рекламу</w:t>
            </w:r>
            <w:r w:rsidRPr="00D017B6">
              <w:rPr>
                <w:sz w:val="22"/>
              </w:rPr>
              <w:t xml:space="preserve"> (подп. </w:t>
            </w:r>
            <w:r w:rsidRPr="00D16765">
              <w:rPr>
                <w:sz w:val="22"/>
              </w:rPr>
              <w:t>5</w:t>
            </w:r>
            <w:r w:rsidRPr="00D017B6">
              <w:rPr>
                <w:sz w:val="22"/>
              </w:rPr>
              <w:t> и </w:t>
            </w:r>
            <w:r w:rsidRPr="00D16765">
              <w:rPr>
                <w:sz w:val="22"/>
              </w:rPr>
              <w:t>20</w:t>
            </w:r>
            <w:r w:rsidRPr="00D017B6">
              <w:rPr>
                <w:sz w:val="22"/>
              </w:rPr>
              <w:t xml:space="preserve"> п. 1, п. 2, </w:t>
            </w:r>
            <w:r w:rsidRPr="00D16765">
              <w:rPr>
                <w:sz w:val="22"/>
              </w:rPr>
              <w:t>абз. 9 п. 3 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6 п. 1 ст. 254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18.12.2019 № 03-11-11/98947</w:t>
            </w:r>
            <w:r w:rsidRPr="00D017B6">
              <w:rPr>
                <w:sz w:val="22"/>
              </w:rPr>
              <w:t>, </w:t>
            </w:r>
            <w:r w:rsidRPr="00D16765">
              <w:rPr>
                <w:sz w:val="22"/>
              </w:rPr>
              <w:t>от 17.12.2019 № 03-11-11/98698</w:t>
            </w:r>
            <w:r w:rsidRPr="00D017B6">
              <w:rPr>
                <w:sz w:val="22"/>
              </w:rPr>
              <w:t>, </w:t>
            </w:r>
            <w:r w:rsidRPr="00D16765">
              <w:rPr>
                <w:sz w:val="22"/>
              </w:rPr>
              <w:t>от 06.04.2018 № 03-11-06/2/22779</w:t>
            </w:r>
            <w:r w:rsidRPr="00D017B6">
              <w:rPr>
                <w:sz w:val="22"/>
              </w:rPr>
              <w:t>, </w:t>
            </w:r>
            <w:r w:rsidRPr="00D16765">
              <w:rPr>
                <w:sz w:val="22"/>
              </w:rPr>
              <w:t>от 16.02.2012 № 03-11-06/2/25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17.07.2003 № 04-02-05/2/37</w:t>
            </w:r>
            <w:r w:rsidRPr="00D017B6">
              <w:rPr>
                <w:sz w:val="22"/>
              </w:rPr>
              <w:t>) 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Расходы, которые включаете в первоначальную стоимость основных средств, отражают в </w:t>
            </w:r>
            <w:r w:rsidRPr="00D16765">
              <w:rPr>
                <w:rFonts w:eastAsia="Times New Roman"/>
                <w:sz w:val="22"/>
              </w:rPr>
              <w:t>разделе II книги учета</w:t>
            </w:r>
            <w:r w:rsidRPr="00D017B6">
              <w:rPr>
                <w:rFonts w:eastAsia="Times New Roman"/>
                <w:sz w:val="22"/>
              </w:rPr>
              <w:t xml:space="preserve"> на </w:t>
            </w:r>
            <w:r w:rsidRPr="00D16765">
              <w:rPr>
                <w:rFonts w:eastAsia="Times New Roman"/>
                <w:sz w:val="22"/>
              </w:rPr>
              <w:t>последнее число отчетного (налогового) периода.</w:t>
            </w:r>
            <w:r w:rsidRPr="00D017B6">
              <w:rPr>
                <w:rFonts w:eastAsia="Times New Roman"/>
                <w:sz w:val="22"/>
              </w:rPr>
              <w:t xml:space="preserve"> В остальных случаях плату за регистрацию, продление доменного имени укажите в I разделе книги учета </w:t>
            </w:r>
            <w:r w:rsidRPr="00D16765">
              <w:rPr>
                <w:rFonts w:eastAsia="Times New Roman"/>
                <w:sz w:val="22"/>
              </w:rPr>
              <w:t>на дату перечисления денег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3.3</w:t>
            </w:r>
            <w:r w:rsidRPr="00D017B6">
              <w:rPr>
                <w:rFonts w:eastAsia="Times New Roman"/>
                <w:sz w:val="22"/>
              </w:rPr>
              <w:t xml:space="preserve"> Порядка, утв. </w:t>
            </w:r>
            <w:r w:rsidRPr="00D16765">
              <w:rPr>
                <w:rFonts w:eastAsia="Times New Roman"/>
                <w:sz w:val="22"/>
              </w:rPr>
              <w:t>приказом Минфина от 22.10.2012 № 135н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создание мобильного приложения для клиентов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приобретение права на использование программ для ЭВМ и баз данных, если заказчик мобильного приложения не получил от разработчика исключительные права на него (</w:t>
            </w:r>
            <w:r w:rsidRPr="00D16765">
              <w:rPr>
                <w:sz w:val="22"/>
              </w:rPr>
              <w:t>подп. 19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 xml:space="preserve">письмо Минфина </w:t>
            </w:r>
            <w:r w:rsidRPr="00D16765">
              <w:rPr>
                <w:sz w:val="22"/>
              </w:rPr>
              <w:lastRenderedPageBreak/>
              <w:t>от 23.09.2020 № 03-11-11/83736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Проверка оборудования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(</w:t>
            </w:r>
            <w:r w:rsidRPr="00D16765">
              <w:rPr>
                <w:sz w:val="22"/>
              </w:rPr>
              <w:t>подп. 5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31.01.2014 № 03-11-06/2/3799</w:t>
            </w:r>
            <w:r w:rsidRPr="00D017B6">
              <w:rPr>
                <w:sz w:val="22"/>
              </w:rPr>
              <w:t>). Письмо 2014 года актуально в 2020 году: мнение Минфина не изменилось (</w:t>
            </w:r>
            <w:r w:rsidRPr="00D16765">
              <w:rPr>
                <w:sz w:val="22"/>
              </w:rPr>
              <w:t>абз. 9 п. 3 ст. 346.16 НК</w:t>
            </w:r>
            <w:r w:rsidRPr="00D017B6">
              <w:rPr>
                <w:sz w:val="22"/>
              </w:rPr>
              <w:t>) 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 работ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Покупка кассовой техники, в том числе онлайн-ККТ, расходы на оплату услуг оператора по обработке фискальных данных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технику в материальных расходах, а оплату оператору – как услуги связи (подп. </w:t>
            </w:r>
            <w:r w:rsidRPr="00D16765">
              <w:rPr>
                <w:rFonts w:eastAsia="Times New Roman"/>
                <w:sz w:val="22"/>
              </w:rPr>
              <w:t>18</w:t>
            </w:r>
            <w:r w:rsidRPr="00D017B6">
              <w:rPr>
                <w:rFonts w:eastAsia="Times New Roman"/>
                <w:sz w:val="22"/>
              </w:rPr>
              <w:t xml:space="preserve"> и </w:t>
            </w:r>
            <w:r w:rsidRPr="00D16765">
              <w:rPr>
                <w:rFonts w:eastAsia="Times New Roman"/>
                <w:sz w:val="22"/>
              </w:rPr>
              <w:t>35</w:t>
            </w:r>
            <w:r w:rsidRPr="00D017B6">
              <w:rPr>
                <w:rFonts w:eastAsia="Times New Roman"/>
                <w:sz w:val="22"/>
              </w:rPr>
              <w:t xml:space="preserve"> п. 1 ст. 346.16 НК, </w:t>
            </w:r>
            <w:r w:rsidRPr="00D16765">
              <w:rPr>
                <w:rFonts w:eastAsia="Times New Roman"/>
                <w:sz w:val="22"/>
              </w:rPr>
              <w:t>письма Минфина от 23.07.2019 № 03-01-15/54947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от 09.12.2016 № 03-11-06/2/73772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ФНС от 21.02.2018 № СД-3-3/1122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от 05.05.2017 № СА-3-20/3225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 работ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). Если онлайн-ККТ относится к амортизируемому имуществу, отразите расходы аналогично тому, как для основных средств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Маркетинг, реклама, типография, представительские расходы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Рекламные объявления в СМИ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>Можно</w:t>
            </w:r>
            <w:r w:rsidRPr="00D16765">
              <w:rPr>
                <w:rFonts w:eastAsia="Times New Roman"/>
                <w:sz w:val="22"/>
              </w:rPr>
              <w:t xml:space="preserve"> учесть</w:t>
            </w:r>
            <w:r w:rsidRPr="00D017B6">
              <w:rPr>
                <w:rFonts w:eastAsia="Times New Roman"/>
                <w:sz w:val="22"/>
              </w:rPr>
              <w:t xml:space="preserve"> как рекламные расходы (</w:t>
            </w:r>
            <w:r w:rsidRPr="00D16765">
              <w:rPr>
                <w:rFonts w:eastAsia="Times New Roman"/>
                <w:sz w:val="22"/>
              </w:rPr>
              <w:t>подп. 20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02.10.2019 № 03-11-11/75556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издателя на оплату услуг по печатанию и распространению периодических изданий (в том числе при возврате непроданной печатной продукции из торговой сети)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как расходы на оплату услуг производственного характера (</w:t>
            </w:r>
            <w:r w:rsidRPr="00D16765">
              <w:rPr>
                <w:sz w:val="22"/>
              </w:rPr>
              <w:t>подп. 5 п. 1 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6 п. 1 ст. 245</w:t>
            </w:r>
            <w:r w:rsidRPr="00D017B6">
              <w:rPr>
                <w:sz w:val="22"/>
              </w:rPr>
              <w:t xml:space="preserve"> НК, </w:t>
            </w:r>
            <w:r w:rsidRPr="00D16765">
              <w:rPr>
                <w:sz w:val="22"/>
              </w:rPr>
              <w:t>письма Минфина от 28.01.2010 № 03-11-06/2/8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УФНС по г. Москве от 14.09.2010 № 16-15/105637</w:t>
            </w:r>
            <w:r w:rsidRPr="00D017B6">
              <w:rPr>
                <w:sz w:val="22"/>
              </w:rPr>
              <w:t>). Письма 2010 года актуальны в 2020 году: официальная позиция не изменилась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Изготовление печати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 в материальных расходах как затраты на приобретение работ и услуг производственного характера, выполняемых собственными силами или сторонними организациями (</w:t>
            </w:r>
            <w:r w:rsidRPr="00D16765">
              <w:rPr>
                <w:sz w:val="22"/>
              </w:rPr>
              <w:t xml:space="preserve">подп. 5 п. 1 ст. </w:t>
            </w:r>
            <w:r w:rsidRPr="00D16765">
              <w:rPr>
                <w:sz w:val="22"/>
              </w:rPr>
              <w:lastRenderedPageBreak/>
              <w:t>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подп. 6 п. 1 ст. 254</w:t>
            </w:r>
            <w:r w:rsidRPr="00D017B6">
              <w:rPr>
                <w:sz w:val="22"/>
              </w:rPr>
              <w:t xml:space="preserve"> НК, </w:t>
            </w:r>
            <w:r w:rsidRPr="00D16765">
              <w:rPr>
                <w:sz w:val="22"/>
              </w:rPr>
              <w:t>письмо Минфина от 22.08.2018 № 03-11-06/2/59540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Расходы отражайте в разделе I книги учета доходов и расходов на </w:t>
            </w:r>
            <w:r w:rsidRPr="00D16765">
              <w:rPr>
                <w:sz w:val="22"/>
              </w:rPr>
              <w:t>дату оплаты работ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Установка рекламных или информационных вывесок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Статья расходов зависит от </w:t>
            </w:r>
            <w:r w:rsidRPr="00D16765">
              <w:rPr>
                <w:sz w:val="22"/>
              </w:rPr>
              <w:t>характера вывески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расходов. Если вывеска относится к амортизируемому имуществу, отразите расходы аналогично тому, как для </w:t>
            </w:r>
            <w:r w:rsidRPr="00D16765">
              <w:rPr>
                <w:sz w:val="22"/>
              </w:rPr>
              <w:t>основных средств</w:t>
            </w:r>
            <w:r w:rsidRPr="00D017B6">
              <w:rPr>
                <w:sz w:val="22"/>
              </w:rPr>
              <w:t xml:space="preserve">. Когда стоимость вывески менее 100 000 руб., отражайте затраты в составе </w:t>
            </w:r>
            <w:r w:rsidRPr="00D16765">
              <w:rPr>
                <w:sz w:val="22"/>
              </w:rPr>
              <w:t>материальных расходов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Ксерокопирование документов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учесть. Учет затрат зависит от того, для каких целей сделаны ксерокопии. В зависимости от ситуации расходы можно учесть </w:t>
            </w:r>
            <w:r w:rsidRPr="00D16765">
              <w:rPr>
                <w:rFonts w:eastAsia="Times New Roman"/>
                <w:sz w:val="22"/>
              </w:rPr>
              <w:t>в стоимости основных средств, как материальные или расходы для получения лицензий</w:t>
            </w:r>
            <w:r w:rsidRPr="00D017B6">
              <w:rPr>
                <w:rFonts w:eastAsia="Times New Roman"/>
                <w:sz w:val="22"/>
              </w:rPr>
              <w:t xml:space="preserve"> (подп </w:t>
            </w:r>
            <w:r w:rsidRPr="00D16765">
              <w:rPr>
                <w:rFonts w:eastAsia="Times New Roman"/>
                <w:sz w:val="22"/>
              </w:rPr>
              <w:t>1</w:t>
            </w:r>
            <w:r w:rsidRPr="00D017B6">
              <w:rPr>
                <w:rFonts w:eastAsia="Times New Roman"/>
                <w:sz w:val="22"/>
              </w:rPr>
              <w:t>, </w:t>
            </w:r>
            <w:r w:rsidRPr="00D16765">
              <w:rPr>
                <w:rFonts w:eastAsia="Times New Roman"/>
                <w:sz w:val="22"/>
              </w:rPr>
              <w:t>5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30</w:t>
            </w:r>
            <w:r w:rsidRPr="00D017B6">
              <w:rPr>
                <w:rFonts w:eastAsia="Times New Roman"/>
                <w:sz w:val="22"/>
              </w:rPr>
              <w:t xml:space="preserve"> п. 1 ст. 346.16, </w:t>
            </w:r>
            <w:r w:rsidRPr="00D16765">
              <w:rPr>
                <w:rFonts w:eastAsia="Times New Roman"/>
                <w:sz w:val="22"/>
              </w:rPr>
              <w:t>п. 1 ст. 254</w:t>
            </w:r>
            <w:r w:rsidRPr="00D017B6">
              <w:rPr>
                <w:rFonts w:eastAsia="Times New Roman"/>
                <w:sz w:val="22"/>
              </w:rPr>
              <w:t xml:space="preserve"> НК, </w:t>
            </w:r>
            <w:r w:rsidRPr="00D16765">
              <w:rPr>
                <w:rFonts w:eastAsia="Times New Roman"/>
                <w:sz w:val="22"/>
              </w:rPr>
              <w:t>письмо Минфина от 18.12.2019 № 03-11-11/99020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Расходы, которые включаете в первоначальную стоимость основных средств, отражают в </w:t>
            </w:r>
            <w:r w:rsidRPr="00D16765">
              <w:rPr>
                <w:rFonts w:eastAsia="Times New Roman"/>
                <w:sz w:val="22"/>
              </w:rPr>
              <w:t>разделе II книги учета</w:t>
            </w:r>
            <w:r w:rsidRPr="00D017B6">
              <w:rPr>
                <w:rFonts w:eastAsia="Times New Roman"/>
                <w:sz w:val="22"/>
              </w:rPr>
              <w:t xml:space="preserve"> на </w:t>
            </w:r>
            <w:r w:rsidRPr="00D16765">
              <w:rPr>
                <w:rFonts w:eastAsia="Times New Roman"/>
                <w:sz w:val="22"/>
              </w:rPr>
              <w:t>последнее число отчетного (налогового) периода.</w:t>
            </w:r>
            <w:r w:rsidRPr="00D017B6">
              <w:rPr>
                <w:rFonts w:eastAsia="Times New Roman"/>
                <w:sz w:val="22"/>
              </w:rPr>
              <w:t xml:space="preserve"> В остальных случаях расходы на изготовление копий укажите в I разделе книги учета </w:t>
            </w:r>
            <w:r w:rsidRPr="00D16765">
              <w:rPr>
                <w:rFonts w:eastAsia="Times New Roman"/>
                <w:sz w:val="22"/>
              </w:rPr>
              <w:t>на дату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п. 3.3</w:t>
            </w:r>
            <w:r w:rsidRPr="00D017B6">
              <w:rPr>
                <w:rFonts w:eastAsia="Times New Roman"/>
                <w:sz w:val="22"/>
              </w:rPr>
              <w:t xml:space="preserve"> Порядка, утв. </w:t>
            </w:r>
            <w:r w:rsidRPr="00D16765">
              <w:rPr>
                <w:rFonts w:eastAsia="Times New Roman"/>
                <w:sz w:val="22"/>
              </w:rPr>
              <w:t>приказом Минфина от 22.10.2012 № 135н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Подписка на периодические печатные издания (журналы, газеты и т. п.)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Спорно</w:t>
            </w:r>
            <w:r w:rsidRPr="00D017B6">
              <w:rPr>
                <w:sz w:val="22"/>
              </w:rPr>
              <w:t xml:space="preserve">. По мнению Минфина, расходы не предусмотрены в закрытом перечне, приведенном в </w:t>
            </w:r>
            <w:r w:rsidRPr="00D16765">
              <w:rPr>
                <w:sz w:val="22"/>
              </w:rPr>
              <w:t>пункте 1</w:t>
            </w:r>
            <w:r w:rsidRPr="00D017B6">
              <w:rPr>
                <w:sz w:val="22"/>
              </w:rPr>
              <w:t xml:space="preserve"> статьи 346.16 НК. Но есть </w:t>
            </w:r>
            <w:r w:rsidRPr="00D16765">
              <w:rPr>
                <w:sz w:val="22"/>
              </w:rPr>
              <w:t>аргументы, позволяющие включать в расчет единого налога расходы на подписку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Если затраты не учитываете, в книге учета доходов и расходов не отражайте. Если решили учитывать расходы, затраты укажите в разделе I книги учета доходов и расходов на </w:t>
            </w:r>
            <w:r w:rsidRPr="00D16765">
              <w:rPr>
                <w:sz w:val="22"/>
              </w:rPr>
              <w:t>дату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Маркетинговые исследования сторонней организации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Спорно</w:t>
            </w:r>
            <w:r w:rsidRPr="00D017B6">
              <w:rPr>
                <w:sz w:val="22"/>
              </w:rPr>
              <w:t xml:space="preserve">. Расходы не предусмотрены в закрытом перечне из </w:t>
            </w:r>
            <w:r w:rsidRPr="00D16765">
              <w:rPr>
                <w:sz w:val="22"/>
              </w:rPr>
              <w:t>пункта 1</w:t>
            </w:r>
            <w:r w:rsidRPr="00D017B6">
              <w:rPr>
                <w:sz w:val="22"/>
              </w:rPr>
              <w:t xml:space="preserve"> статьи 346.16 НК (</w:t>
            </w:r>
            <w:r w:rsidRPr="00D16765">
              <w:rPr>
                <w:sz w:val="22"/>
              </w:rPr>
              <w:t>письмо Минфина от 22.10.2004 № 03-03-02-04/1/31</w:t>
            </w:r>
            <w:r w:rsidRPr="00D017B6">
              <w:rPr>
                <w:sz w:val="22"/>
              </w:rPr>
              <w:t>). Письмо 2014 года актуально в 2020 году: мнение Минфина не изменилось.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Некоторые суды подтверждают позицию Минфина (см., например, </w:t>
            </w:r>
            <w:r w:rsidRPr="00D16765">
              <w:rPr>
                <w:sz w:val="22"/>
              </w:rPr>
              <w:t>постановление Арбитражного суда Западно-Сибирского округа от 26.10.2015 № Ф04-</w:t>
            </w:r>
            <w:r w:rsidRPr="00D16765">
              <w:rPr>
                <w:sz w:val="22"/>
              </w:rPr>
              <w:lastRenderedPageBreak/>
              <w:t>25496/2015</w:t>
            </w:r>
            <w:r w:rsidRPr="00D017B6">
              <w:rPr>
                <w:sz w:val="22"/>
              </w:rPr>
              <w:t xml:space="preserve">). Другие признают правомерность затрат на маркетинговые исследования, которые носят производственный характер (см., например, </w:t>
            </w:r>
            <w:r w:rsidRPr="00D16765">
              <w:rPr>
                <w:sz w:val="22"/>
              </w:rPr>
              <w:t>постановление ФАС Поволжского округа от 25.03.2010 № А12-17138/2009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Если затраты не учитываете, в книге учета доходов и расходов не отражайте. Если решили учитывать расходы, затраты укажите в разделе I книги учета доходов и расходов на </w:t>
            </w:r>
            <w:r w:rsidRPr="00D16765">
              <w:rPr>
                <w:sz w:val="22"/>
              </w:rPr>
              <w:t>дату оплаты услуг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Плата за право установки и эксплуатации рекламной конструкции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11.10.2017 № 03-11-11/66516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Товары для клиентов – чай, кофе, сахар, соки, фрукты, бутерброды и т. д.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Нельзя </w:t>
            </w:r>
            <w:r w:rsidRPr="00D017B6">
              <w:rPr>
                <w:sz w:val="22"/>
              </w:rPr>
              <w:t>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письма Минфина </w:t>
            </w:r>
            <w:r w:rsidRPr="00D16765">
              <w:rPr>
                <w:sz w:val="22"/>
              </w:rPr>
              <w:t>от 04.09.2013 № 03-11-06/2/36387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от 01.06.2011 № 03-11-06/2/86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УФНС по г. Москве от 21.01.2011 №16-15/005285</w:t>
            </w:r>
            <w:r w:rsidRPr="00D017B6">
              <w:rPr>
                <w:sz w:val="22"/>
              </w:rPr>
              <w:t>). Письма актуальны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Представительские расходы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color w:val="0000FF"/>
                <w:sz w:val="22"/>
                <w:u w:val="single"/>
              </w:rPr>
              <w:t xml:space="preserve">Нельзя </w:t>
            </w:r>
            <w:r w:rsidRPr="00D16765">
              <w:rPr>
                <w:rFonts w:eastAsia="Times New Roman"/>
                <w:sz w:val="22"/>
              </w:rPr>
              <w:t>учесть</w:t>
            </w:r>
            <w:r w:rsidRPr="00D017B6">
              <w:rPr>
                <w:rFonts w:eastAsia="Times New Roman"/>
                <w:sz w:val="22"/>
              </w:rPr>
              <w:t>. Расходов нет в закрытом перечне (</w:t>
            </w:r>
            <w:r w:rsidRPr="00D16765">
              <w:rPr>
                <w:rFonts w:eastAsia="Times New Roman"/>
                <w:sz w:val="22"/>
              </w:rPr>
              <w:t>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11.10.2004 № 03-03-02-04/1/22</w:t>
            </w:r>
            <w:r w:rsidRPr="00D017B6">
              <w:rPr>
                <w:rFonts w:eastAsia="Times New Roman"/>
                <w:sz w:val="22"/>
              </w:rPr>
              <w:t>).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Вознаграждения посредникам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комитентов, принципалов и доверителей на посреднические вознаграждения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 xml:space="preserve">Можно </w:t>
            </w:r>
            <w:r w:rsidRPr="00D16765">
              <w:rPr>
                <w:sz w:val="22"/>
              </w:rPr>
              <w:t>учесть</w:t>
            </w:r>
            <w:r w:rsidRPr="00D017B6">
              <w:rPr>
                <w:sz w:val="22"/>
              </w:rPr>
              <w:t xml:space="preserve"> на дату утверждения отчета посредника (</w:t>
            </w:r>
            <w:r w:rsidRPr="00D16765">
              <w:rPr>
                <w:sz w:val="22"/>
              </w:rPr>
              <w:t>подп. 24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22.07.2019 № 03-11-11/54491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отразите в </w:t>
            </w:r>
            <w:r w:rsidRPr="00D16765">
              <w:rPr>
                <w:sz w:val="22"/>
              </w:rPr>
              <w:t>разделе I книги учета доходов и расходов на дату, когда утвержден отчет посредника и перечислено вознаграждение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2 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Возмещение затрат посреднику по условиям договора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 xml:space="preserve">Можно </w:t>
            </w:r>
            <w:r w:rsidRPr="00D017B6">
              <w:rPr>
                <w:rFonts w:eastAsia="Times New Roman"/>
                <w:sz w:val="22"/>
              </w:rPr>
              <w:t>учесть по соответствующей статье расходов. Например, расходы на рекламу (</w:t>
            </w:r>
            <w:r w:rsidRPr="00D16765">
              <w:rPr>
                <w:rFonts w:eastAsia="Times New Roman"/>
                <w:sz w:val="22"/>
              </w:rPr>
              <w:t>подп. 20 п. 1 ст. 346.16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Отразите затраты в разделе I книги учета доходов и расходов в </w:t>
            </w:r>
            <w:r w:rsidRPr="00D16765">
              <w:rPr>
                <w:rFonts w:eastAsia="Times New Roman"/>
                <w:sz w:val="22"/>
              </w:rPr>
              <w:t>день перечисления возмещения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подп. 2 п. 2 ст. 346.17 НК</w:t>
            </w:r>
            <w:r w:rsidRPr="00D017B6">
              <w:rPr>
                <w:rFonts w:eastAsia="Times New Roman"/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услуги риелтора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 xml:space="preserve">учесть как вознаграждение </w:t>
            </w:r>
            <w:r w:rsidRPr="00D017B6">
              <w:rPr>
                <w:sz w:val="22"/>
              </w:rPr>
              <w:lastRenderedPageBreak/>
              <w:t>посредника,  если оформлен агентский договор (</w:t>
            </w:r>
            <w:r w:rsidRPr="00D16765">
              <w:rPr>
                <w:sz w:val="22"/>
              </w:rPr>
              <w:t>подп. 24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21.01.2020 № 03-11-11/2927</w:t>
            </w:r>
            <w:r w:rsidRPr="00D017B6">
              <w:rPr>
                <w:sz w:val="22"/>
              </w:rPr>
              <w:t>). По договору оказания услуг списать расходы не получится.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Если услуги риелтора непосредственно связаны с приобретением имущества, вознаграждение можно учесть в первоначальную стоимость основных средств (подп. </w:t>
            </w:r>
            <w:r w:rsidRPr="00D16765">
              <w:rPr>
                <w:sz w:val="22"/>
              </w:rPr>
              <w:t>1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2</w:t>
            </w:r>
            <w:r w:rsidRPr="00D017B6">
              <w:rPr>
                <w:sz w:val="22"/>
              </w:rPr>
              <w:t xml:space="preserve"> п. 1 ст. 346.16 НК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 xml:space="preserve">день </w:t>
            </w:r>
            <w:r w:rsidRPr="00D16765">
              <w:rPr>
                <w:sz w:val="22"/>
              </w:rPr>
              <w:lastRenderedPageBreak/>
              <w:t>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). </w:t>
            </w:r>
          </w:p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Если учитываете расходы в стоимости основных средств, отражайте их в разделе II книги учета на </w:t>
            </w:r>
            <w:r w:rsidRPr="00D16765">
              <w:rPr>
                <w:sz w:val="22"/>
              </w:rPr>
              <w:t>последнее число отчетного (налогового) периода</w:t>
            </w:r>
            <w:r w:rsidRPr="00D017B6">
              <w:rPr>
                <w:sz w:val="22"/>
              </w:rPr>
              <w:t xml:space="preserve"> в размере уплаченных сумм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3.3 Порядка</w:t>
            </w:r>
            <w:r w:rsidRPr="00D017B6">
              <w:rPr>
                <w:sz w:val="22"/>
              </w:rPr>
              <w:t xml:space="preserve">, утв. </w:t>
            </w:r>
            <w:r w:rsidRPr="00D16765">
              <w:rPr>
                <w:sz w:val="22"/>
              </w:rPr>
              <w:t>приказом Минфина от 22.10.2012 № 135н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Расходы на услуги таможенного брокера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>учесть как вознаграждение посредника (</w:t>
            </w:r>
            <w:r w:rsidRPr="00D16765">
              <w:rPr>
                <w:sz w:val="22"/>
              </w:rPr>
              <w:t>подп. 24 п. 1 ст. 346.16 НК</w:t>
            </w:r>
            <w:r w:rsidRPr="00D017B6">
              <w:rPr>
                <w:sz w:val="22"/>
              </w:rPr>
              <w:t>, </w:t>
            </w:r>
            <w:r w:rsidRPr="00D16765">
              <w:rPr>
                <w:sz w:val="22"/>
              </w:rPr>
              <w:t>письмо Минфина от 22.01.2013 № 03-11-11/19</w:t>
            </w:r>
            <w:r w:rsidRPr="00D017B6">
              <w:rPr>
                <w:sz w:val="22"/>
              </w:rPr>
              <w:t>).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rFonts w:eastAsia="Times New Roman"/>
                <w:sz w:val="22"/>
              </w:rPr>
              <w:t>день оплаты</w:t>
            </w:r>
            <w:r w:rsidRPr="00D017B6">
              <w:rPr>
                <w:rFonts w:eastAsia="Times New Roman"/>
                <w:sz w:val="22"/>
              </w:rPr>
              <w:t xml:space="preserve"> (</w:t>
            </w:r>
            <w:r w:rsidRPr="00D16765">
              <w:rPr>
                <w:rFonts w:eastAsia="Times New Roman"/>
                <w:sz w:val="22"/>
              </w:rPr>
              <w:t>п. 2 ст. 346.17 НК</w:t>
            </w:r>
            <w:r w:rsidRPr="00D017B6">
              <w:rPr>
                <w:rFonts w:eastAsia="Times New Roman"/>
                <w:sz w:val="22"/>
              </w:rPr>
              <w:t>).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 xml:space="preserve">Лицензии, СРО, экспертизы, конкурс, долевое строительство 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Стоимость лицензий на использование программ для ЭВМ и баз данных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закрытом перечне (</w:t>
            </w:r>
            <w:r w:rsidRPr="00D16765">
              <w:rPr>
                <w:sz w:val="22"/>
              </w:rPr>
              <w:t>подп. 30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Услуги по изготовлению документов кадастрового и технического учета недвижимости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закрытом перечне (</w:t>
            </w:r>
            <w:r w:rsidRPr="00D16765">
              <w:rPr>
                <w:sz w:val="22"/>
              </w:rPr>
              <w:t>подп. 29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Оплата обязательного инспекционного контроля за сертификационной системой менеджмента качества организации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закрытом перечне (</w:t>
            </w:r>
            <w:r w:rsidRPr="00D16765">
              <w:rPr>
                <w:sz w:val="22"/>
              </w:rPr>
              <w:t>подп. 26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31.01.2014 № 03-11-06/2/3799</w:t>
            </w:r>
            <w:r w:rsidRPr="00D017B6">
              <w:rPr>
                <w:sz w:val="22"/>
              </w:rPr>
              <w:t>). Письмо 2014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Оплата услуг специализированных организаций по проведению экспертизы, обследований, выдаче заключений и представлению иных документов, наличие которых обязательно для получения лицензии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закрытом перечне (</w:t>
            </w:r>
            <w:r w:rsidRPr="00D16765">
              <w:rPr>
                <w:sz w:val="22"/>
              </w:rPr>
              <w:t>подп. 30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Периодические платежи за пользование правами на результаты интеллектуальной деятельности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закрытом перечне (</w:t>
            </w:r>
            <w:r w:rsidRPr="00D16765">
              <w:rPr>
                <w:sz w:val="22"/>
              </w:rPr>
              <w:t>подп. 32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Платежи по лицензионным соглашениям за предоставленное право на публичный показ, демонстрацию кинофильмов («прокатная плата»)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Прокатная плата – это платеж за пользование результатом интеллектуальной деятельности, то есть кинофильмом (</w:t>
            </w:r>
            <w:r w:rsidRPr="00D16765">
              <w:rPr>
                <w:sz w:val="22"/>
              </w:rPr>
              <w:t>подп. 32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11.03.2013 № 03-11-06/2/7122</w:t>
            </w:r>
            <w:r w:rsidRPr="00D017B6">
              <w:rPr>
                <w:sz w:val="22"/>
              </w:rPr>
              <w:t>). Письмо 2013 года актуально в 2020 году: 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Вступительные, членские и целевые взносы в СРО, уплаченные по </w:t>
            </w:r>
            <w:r w:rsidRPr="00D16765">
              <w:rPr>
                <w:sz w:val="22"/>
              </w:rPr>
              <w:t>Закону от 01.12.2007 № 315-ФЗ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закрытом перечне (</w:t>
            </w:r>
            <w:r w:rsidRPr="00D16765">
              <w:rPr>
                <w:sz w:val="22"/>
              </w:rPr>
              <w:t>подп. 32.1 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01.12.2016 № 03-11-06/2/71327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перечисления взносов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Обязательные отчисления (взносы) застройщиков в компенсационный фонд по защите прав участников долевого строительства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Можно</w:t>
            </w:r>
            <w:r w:rsidRPr="00D017B6">
              <w:rPr>
                <w:sz w:val="22"/>
              </w:rPr>
              <w:t xml:space="preserve"> учесть. Расходы указаны в закрытом перечне (</w:t>
            </w:r>
            <w:r w:rsidRPr="00D16765">
              <w:rPr>
                <w:sz w:val="22"/>
              </w:rPr>
              <w:t>подп. 38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перечисления взносов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проведение обязательной оценки во время налогового спора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Можно </w:t>
            </w:r>
            <w:r w:rsidRPr="00D017B6">
              <w:rPr>
                <w:sz w:val="22"/>
              </w:rPr>
              <w:t>учесть. Расходы указаны в закрытом перечне (</w:t>
            </w:r>
            <w:r w:rsidRPr="00D16765">
              <w:rPr>
                <w:sz w:val="22"/>
              </w:rPr>
              <w:t>подп. 27 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Затраты отражайте в разделе I книги учета доходов и расходов на </w:t>
            </w:r>
            <w:r w:rsidRPr="00D16765">
              <w:rPr>
                <w:sz w:val="22"/>
              </w:rPr>
              <w:t>день оплаты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Расходы на использование радиочастотного спектра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Плата за использование радиочастотного спектра для оказания услуг электросвязи не относится к затратам на проведение экспертизы, обследований, выдачу заключений и иных документов для получения лицензии (</w:t>
            </w:r>
            <w:r w:rsidRPr="00D16765">
              <w:rPr>
                <w:rFonts w:eastAsia="Times New Roman"/>
                <w:sz w:val="22"/>
              </w:rPr>
              <w:t>подп. 30 п. 1 ст. 346.16 НК</w:t>
            </w:r>
            <w:r w:rsidRPr="00D017B6">
              <w:rPr>
                <w:rFonts w:eastAsia="Times New Roman"/>
                <w:sz w:val="22"/>
              </w:rPr>
              <w:t xml:space="preserve">, </w:t>
            </w:r>
            <w:r w:rsidRPr="00D16765">
              <w:rPr>
                <w:rFonts w:eastAsia="Times New Roman"/>
                <w:sz w:val="22"/>
              </w:rPr>
              <w:t>письмо Минфина от 27.01.2020 № 03-11-11/4458</w:t>
            </w:r>
            <w:r w:rsidRPr="00D017B6">
              <w:rPr>
                <w:rFonts w:eastAsia="Times New Roman"/>
                <w:sz w:val="22"/>
              </w:rPr>
              <w:t>)</w:t>
            </w:r>
            <w:r w:rsidRPr="00D017B6">
              <w:rPr>
                <w:rFonts w:eastAsia="Times New Roman"/>
                <w:sz w:val="22"/>
              </w:rPr>
              <w:br/>
              <w:t> 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Стоимость таможенного документа на проезд автомашин по иностранной территории без таможенного досмотра на </w:t>
            </w:r>
            <w:r w:rsidRPr="00D017B6">
              <w:rPr>
                <w:sz w:val="22"/>
              </w:rPr>
              <w:lastRenderedPageBreak/>
              <w:t>промежуточных таможнях (книжка МДП)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lastRenderedPageBreak/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28.01.2011 № 03-11-06/2/09</w:t>
            </w:r>
            <w:r w:rsidRPr="00D017B6">
              <w:rPr>
                <w:sz w:val="22"/>
              </w:rPr>
              <w:t xml:space="preserve">). </w:t>
            </w:r>
            <w:r w:rsidRPr="00D017B6">
              <w:rPr>
                <w:sz w:val="22"/>
              </w:rPr>
              <w:lastRenderedPageBreak/>
              <w:t>Письмо 2011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lastRenderedPageBreak/>
              <w:t>Разработка плана для ликвидации последствий аварий, на аварийно-спасательное обслуживание опасных производственных объектов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 xml:space="preserve">Нельзя </w:t>
            </w:r>
            <w:r w:rsidRPr="00D017B6">
              <w:rPr>
                <w:sz w:val="22"/>
              </w:rPr>
              <w:t>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06.11.2018 № 03-11-11/79593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Затраты на участие организации в конкурсе, аукционе, электронных торгах 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 xml:space="preserve">Нельзя </w:t>
            </w:r>
            <w:r w:rsidRPr="00D16765">
              <w:rPr>
                <w:sz w:val="22"/>
              </w:rPr>
              <w:t>учесть​​</w:t>
            </w:r>
            <w:r w:rsidRPr="00D017B6">
              <w:rPr>
                <w:sz w:val="22"/>
              </w:rPr>
              <w:t>. Расходов нет в закрытом перечне (</w:t>
            </w:r>
            <w:r w:rsidRPr="00D16765">
              <w:rPr>
                <w:sz w:val="22"/>
              </w:rPr>
              <w:t>п. 1 ст. 346.16 НК,</w:t>
            </w:r>
            <w:r w:rsidRPr="00D017B6">
              <w:rPr>
                <w:sz w:val="22"/>
              </w:rPr>
              <w:t xml:space="preserve"> письма Минфина </w:t>
            </w:r>
            <w:r w:rsidRPr="00D16765">
              <w:rPr>
                <w:sz w:val="22"/>
              </w:rPr>
              <w:t>от 24.01.2020 № 03-11-06/2/4241</w:t>
            </w:r>
            <w:r w:rsidRPr="00D017B6">
              <w:rPr>
                <w:sz w:val="22"/>
              </w:rPr>
              <w:t xml:space="preserve"> и </w:t>
            </w:r>
            <w:r w:rsidRPr="00D16765">
              <w:rPr>
                <w:sz w:val="22"/>
              </w:rPr>
              <w:t>от 13.05.2009 № 03-11-06/2/85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Убытки, недостачи, штрафы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Убытки прошлых лет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Можн</w:t>
            </w:r>
            <w:r w:rsidRPr="00D017B6">
              <w:rPr>
                <w:sz w:val="22"/>
              </w:rPr>
              <w:t xml:space="preserve"> </w:t>
            </w:r>
            <w:r w:rsidRPr="00D017B6">
              <w:rPr>
                <w:rStyle w:val="a4"/>
                <w:sz w:val="22"/>
              </w:rPr>
              <w:t xml:space="preserve">о </w:t>
            </w:r>
            <w:r w:rsidRPr="00D017B6">
              <w:rPr>
                <w:sz w:val="22"/>
              </w:rPr>
              <w:t>учесть. Налоговую базу за год можно уменьшить на убытки прошлых лет (</w:t>
            </w:r>
            <w:r w:rsidRPr="00D16765">
              <w:rPr>
                <w:sz w:val="22"/>
              </w:rPr>
              <w:t>п. 7 ст. 346.18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27.05.2019 № 03-11-11/38174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В книге учета доходов и расходов убытки прошлых периодов отразите в </w:t>
            </w:r>
            <w:r w:rsidRPr="00D16765">
              <w:rPr>
                <w:sz w:val="22"/>
              </w:rPr>
              <w:t>разделе III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Потери от недостачи и порчи при хранении и транспортировке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color w:val="0000FF"/>
                <w:sz w:val="22"/>
                <w:u w:val="single"/>
              </w:rPr>
              <w:t>Можно</w:t>
            </w:r>
            <w:r w:rsidRPr="00D16765">
              <w:rPr>
                <w:sz w:val="22"/>
              </w:rPr>
              <w:t xml:space="preserve"> учесть</w:t>
            </w:r>
            <w:r w:rsidRPr="00D017B6">
              <w:rPr>
                <w:sz w:val="22"/>
              </w:rPr>
              <w:t xml:space="preserve"> в материальных расходах в пределах </w:t>
            </w:r>
            <w:r w:rsidRPr="00D16765">
              <w:rPr>
                <w:sz w:val="22"/>
              </w:rPr>
              <w:t>норм естественной убыли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подп. 5 п. 1 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1 ст. 254</w:t>
            </w:r>
            <w:r w:rsidRPr="00D017B6">
              <w:rPr>
                <w:sz w:val="22"/>
              </w:rPr>
              <w:t xml:space="preserve">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 xml:space="preserve">Расходы отражайте в разделе I книги учета доходов и расходов на дату </w:t>
            </w:r>
            <w:r w:rsidRPr="00D16765">
              <w:rPr>
                <w:sz w:val="22"/>
              </w:rPr>
              <w:t>приказа о списании недостачи и порчи</w:t>
            </w:r>
            <w:r w:rsidRPr="00D017B6">
              <w:rPr>
                <w:sz w:val="22"/>
              </w:rPr>
              <w:t xml:space="preserve"> (</w:t>
            </w:r>
            <w:r w:rsidRPr="00D16765">
              <w:rPr>
                <w:sz w:val="22"/>
              </w:rPr>
              <w:t>п. 2 ст. 346.17 НК</w:t>
            </w:r>
            <w:r w:rsidRPr="00D017B6">
              <w:rPr>
                <w:sz w:val="22"/>
              </w:rPr>
              <w:t>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на бой и обрезку стекла, если нет виновных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Можно</w:t>
            </w:r>
            <w:r w:rsidRPr="00D017B6">
              <w:rPr>
                <w:rFonts w:eastAsia="Times New Roman"/>
                <w:sz w:val="22"/>
              </w:rPr>
              <w:t xml:space="preserve"> учесть в пределах норм естественной убыли (подп. 5 п. 1 ст. 346.16, подп. 2 п. 7 ст. 254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Расходы отражайте в разделе I книги учета доходов и расходов на дату приказа о списании недостачи и порчи (п. 2 ст. 346.17 НК)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Убытки от хищений и недостач при отсутствии виновных лиц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нет в закрытом перечне (п. 1 ст. 346.16 НК, письма Минфина от 18.12.2007 № 03-11-05/303, УФНС по г. Москве от 30.05.2005 № 18-11/3/38165). Письма актуальны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Штрафы, пени, неустойки и (или) другие санкции, уплаченные контрагентам за нарушение договорных обязательств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(п. 1 ст. 346.16 НК, письмо Минфина от 07.04.2016 № 03-11-06/2/19835)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lastRenderedPageBreak/>
              <w:t>Штрафы ГИБДД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Style w:val="a4"/>
                <w:rFonts w:eastAsia="Times New Roman"/>
                <w:sz w:val="22"/>
              </w:rPr>
              <w:t>Нельзя</w:t>
            </w:r>
            <w:r w:rsidRPr="00D017B6">
              <w:rPr>
                <w:rFonts w:eastAsia="Times New Roman"/>
                <w:sz w:val="22"/>
              </w:rPr>
              <w:t xml:space="preserve"> учесть. Расходы не поименованы в перечне и не относятся к расходам на содержание служебного транспорта (п. 1 ст. 346.16 НК)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ind w:left="-6"/>
              <w:rPr>
                <w:rFonts w:eastAsia="Times New Roman"/>
                <w:sz w:val="22"/>
              </w:rPr>
            </w:pPr>
            <w:r w:rsidRPr="00D017B6">
              <w:rPr>
                <w:rFonts w:eastAsia="Times New Roman"/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104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2"/>
              <w:ind w:left="-6"/>
              <w:rPr>
                <w:rFonts w:eastAsia="Times New Roman"/>
                <w:sz w:val="32"/>
              </w:rPr>
            </w:pPr>
            <w:r w:rsidRPr="00D017B6">
              <w:rPr>
                <w:rStyle w:val="a4"/>
                <w:rFonts w:eastAsia="Times New Roman"/>
                <w:b/>
                <w:bCs/>
                <w:sz w:val="32"/>
              </w:rPr>
              <w:t>Резервы, дивиденды, скидки, благотворительность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Дивиденды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учесть. Расходов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22.07.2019 № 03-11-11/54321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Скидки, которые организация предоставила потребителям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так как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письмо Минфина от 01.06.2018 № 03-11-06/2/37590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80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Спонсорство, благотворительность</w:t>
            </w:r>
          </w:p>
        </w:tc>
        <w:tc>
          <w:tcPr>
            <w:tcW w:w="325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16765">
              <w:rPr>
                <w:sz w:val="22"/>
              </w:rPr>
              <w:t>Нельзя учесть</w:t>
            </w:r>
            <w:r w:rsidRPr="00D017B6">
              <w:rPr>
                <w:sz w:val="22"/>
              </w:rPr>
              <w:t>, нет в закрытом перечне (</w:t>
            </w:r>
            <w:r w:rsidRPr="00D16765">
              <w:rPr>
                <w:sz w:val="22"/>
              </w:rPr>
              <w:t>п. 1 ст. 346.16 НК</w:t>
            </w:r>
            <w:r w:rsidRPr="00D017B6">
              <w:rPr>
                <w:sz w:val="22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  <w:tr w:rsidR="0014460E" w:rsidRPr="00D017B6" w:rsidTr="00E701DA">
        <w:trPr>
          <w:divId w:val="542987691"/>
        </w:trPr>
        <w:tc>
          <w:tcPr>
            <w:tcW w:w="332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Создание резервов на оплату труда, ремонт основных средств и т. п.</w:t>
            </w:r>
          </w:p>
        </w:tc>
        <w:tc>
          <w:tcPr>
            <w:tcW w:w="3312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rStyle w:val="a4"/>
                <w:sz w:val="22"/>
              </w:rPr>
              <w:t>Нельзя</w:t>
            </w:r>
            <w:r w:rsidRPr="00D017B6">
              <w:rPr>
                <w:sz w:val="22"/>
              </w:rPr>
              <w:t xml:space="preserve"> учесть, нет в закрытом перечне. Кроме того, расходы учитывают по факту оплаты, при создании резерва оплаты не происходит (</w:t>
            </w:r>
            <w:r w:rsidRPr="00D16765">
              <w:rPr>
                <w:sz w:val="22"/>
              </w:rPr>
              <w:t>п. 1 ст. 346.16</w:t>
            </w:r>
            <w:r w:rsidRPr="00D017B6">
              <w:rPr>
                <w:sz w:val="22"/>
              </w:rPr>
              <w:t xml:space="preserve">, </w:t>
            </w:r>
            <w:r w:rsidRPr="00D16765">
              <w:rPr>
                <w:sz w:val="22"/>
              </w:rPr>
              <w:t>п. 2 ст. 346.17</w:t>
            </w:r>
            <w:r w:rsidRPr="00D017B6">
              <w:rPr>
                <w:sz w:val="22"/>
              </w:rPr>
              <w:t xml:space="preserve"> НК, </w:t>
            </w:r>
            <w:r w:rsidRPr="00D16765">
              <w:rPr>
                <w:sz w:val="22"/>
              </w:rPr>
              <w:t>письмо Минфина от 29.12.2004 № 03-03-02-04/4/1</w:t>
            </w:r>
            <w:r w:rsidRPr="00D017B6">
              <w:rPr>
                <w:sz w:val="22"/>
              </w:rPr>
              <w:t>). Письмо 2004 года актуально в 2020 году: мнение Минфина не изменилось</w:t>
            </w:r>
          </w:p>
        </w:tc>
        <w:tc>
          <w:tcPr>
            <w:tcW w:w="38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4460E" w:rsidRPr="00D017B6" w:rsidRDefault="001A423E" w:rsidP="00E701DA">
            <w:pPr>
              <w:pStyle w:val="a3"/>
              <w:ind w:left="-6"/>
              <w:rPr>
                <w:sz w:val="22"/>
              </w:rPr>
            </w:pPr>
            <w:r w:rsidRPr="00D017B6">
              <w:rPr>
                <w:sz w:val="22"/>
              </w:rPr>
              <w:t>В книге учета доходов и расходов не отражайте</w:t>
            </w:r>
          </w:p>
        </w:tc>
      </w:tr>
    </w:tbl>
    <w:p w:rsidR="001A423E" w:rsidRPr="00D017B6" w:rsidRDefault="001A423E">
      <w:pPr>
        <w:divId w:val="497812890"/>
        <w:rPr>
          <w:rFonts w:ascii="Arial" w:eastAsia="Times New Roman" w:hAnsi="Arial" w:cs="Arial"/>
          <w:sz w:val="18"/>
          <w:szCs w:val="19"/>
        </w:rPr>
      </w:pPr>
    </w:p>
    <w:sectPr w:rsidR="001A423E" w:rsidRPr="00D017B6" w:rsidSect="00E701DA">
      <w:pgSz w:w="11906" w:h="16838"/>
      <w:pgMar w:top="1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90" w:rsidRDefault="00105790" w:rsidP="00E701DA">
      <w:r>
        <w:separator/>
      </w:r>
    </w:p>
  </w:endnote>
  <w:endnote w:type="continuationSeparator" w:id="0">
    <w:p w:rsidR="00105790" w:rsidRDefault="00105790" w:rsidP="00E7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90" w:rsidRDefault="00105790" w:rsidP="00E701DA">
      <w:r>
        <w:separator/>
      </w:r>
    </w:p>
  </w:footnote>
  <w:footnote w:type="continuationSeparator" w:id="0">
    <w:p w:rsidR="00105790" w:rsidRDefault="00105790" w:rsidP="00E7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A"/>
    <w:rsid w:val="00105790"/>
    <w:rsid w:val="0014460E"/>
    <w:rsid w:val="001A423E"/>
    <w:rsid w:val="002C151F"/>
    <w:rsid w:val="003B15BA"/>
    <w:rsid w:val="005A51F6"/>
    <w:rsid w:val="00D017B6"/>
    <w:rsid w:val="00D16765"/>
    <w:rsid w:val="00E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42"/>
    </w:pPr>
    <w:rPr>
      <w:rFonts w:ascii="Arial" w:hAnsi="Arial" w:cs="Arial"/>
      <w:sz w:val="19"/>
      <w:szCs w:val="19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59" w:after="178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paragraph" w:styleId="a7">
    <w:name w:val="header"/>
    <w:basedOn w:val="a"/>
    <w:link w:val="a8"/>
    <w:uiPriority w:val="99"/>
    <w:unhideWhenUsed/>
    <w:rsid w:val="00E70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1D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0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1D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42"/>
    </w:pPr>
    <w:rPr>
      <w:rFonts w:ascii="Arial" w:hAnsi="Arial" w:cs="Arial"/>
      <w:sz w:val="19"/>
      <w:szCs w:val="19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59" w:after="178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paragraph" w:styleId="a7">
    <w:name w:val="header"/>
    <w:basedOn w:val="a"/>
    <w:link w:val="a8"/>
    <w:uiPriority w:val="99"/>
    <w:unhideWhenUsed/>
    <w:rsid w:val="00E70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1D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0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1D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2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696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2890">
      <w:marLeft w:val="0"/>
      <w:marRight w:val="0"/>
      <w:marTop w:val="7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1802-D53E-4C39-9474-A167E96C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11739</Words>
  <Characters>66917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Данилова Наталья</cp:lastModifiedBy>
  <cp:revision>3</cp:revision>
  <dcterms:created xsi:type="dcterms:W3CDTF">2020-12-09T04:41:00Z</dcterms:created>
  <dcterms:modified xsi:type="dcterms:W3CDTF">2020-12-24T06:19:00Z</dcterms:modified>
</cp:coreProperties>
</file>